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72E7" w14:textId="77777777" w:rsidR="00D866A4" w:rsidRDefault="00D866A4">
      <w:pPr>
        <w:rPr>
          <w:rFonts w:hint="eastAsia"/>
        </w:rPr>
      </w:pPr>
    </w:p>
    <w:p w14:paraId="316EAE92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白夜破晓的拼音怎么写</w:t>
      </w:r>
    </w:p>
    <w:p w14:paraId="765A5E31" w14:textId="77777777" w:rsidR="00D866A4" w:rsidRDefault="00D866A4">
      <w:pPr>
        <w:rPr>
          <w:rFonts w:hint="eastAsia"/>
        </w:rPr>
      </w:pPr>
    </w:p>
    <w:p w14:paraId="3CA70070" w14:textId="77777777" w:rsidR="00D866A4" w:rsidRDefault="00D866A4">
      <w:pPr>
        <w:rPr>
          <w:rFonts w:hint="eastAsia"/>
        </w:rPr>
      </w:pPr>
    </w:p>
    <w:p w14:paraId="45A83FDC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“白夜破晓”这一标题的拼音写法是“bái yè pò xiǎo”。这个短语本身蕴含了时间与空间的对立意象——黎明前的黑暗与破晓时的光明，象征一种从困境走向希望的转变。若作为书名、剧集名或艺术作品标题，其拼音标注通常遵循汉语拼音规则，声调用数字或符号标注为“bái yè pò xiǎo（2-4-4-3）”，但日常书写中多省略声调。</w:t>
      </w:r>
    </w:p>
    <w:p w14:paraId="32265ADB" w14:textId="77777777" w:rsidR="00D866A4" w:rsidRDefault="00D866A4">
      <w:pPr>
        <w:rPr>
          <w:rFonts w:hint="eastAsia"/>
        </w:rPr>
      </w:pPr>
    </w:p>
    <w:p w14:paraId="16AFBA3B" w14:textId="77777777" w:rsidR="00D866A4" w:rsidRDefault="00D866A4">
      <w:pPr>
        <w:rPr>
          <w:rFonts w:hint="eastAsia"/>
        </w:rPr>
      </w:pPr>
    </w:p>
    <w:p w14:paraId="7AB23B4F" w14:textId="77777777" w:rsidR="00D866A4" w:rsidRDefault="00D866A4">
      <w:pPr>
        <w:rPr>
          <w:rFonts w:hint="eastAsia"/>
        </w:rPr>
      </w:pPr>
    </w:p>
    <w:p w14:paraId="11399A88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“白夜破晓”的文学隐喻</w:t>
      </w:r>
    </w:p>
    <w:p w14:paraId="55D9D273" w14:textId="77777777" w:rsidR="00D866A4" w:rsidRDefault="00D866A4">
      <w:pPr>
        <w:rPr>
          <w:rFonts w:hint="eastAsia"/>
        </w:rPr>
      </w:pPr>
    </w:p>
    <w:p w14:paraId="5242E1F1" w14:textId="77777777" w:rsidR="00D866A4" w:rsidRDefault="00D866A4">
      <w:pPr>
        <w:rPr>
          <w:rFonts w:hint="eastAsia"/>
        </w:rPr>
      </w:pPr>
    </w:p>
    <w:p w14:paraId="64D6C822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从文学角度解读，“白夜”源于俄罗斯文学经典《白夜》，原指高纬度地区夏季白昼极长的现象，后延伸为孤独与虚幻的精神状态；而“破晓”代表黎明，暗含觉醒与新生。二字组合形成时间维度上的强烈对比，暗喻主角在漫长迷惘后终见曙光的命运轨迹。例如，某网络悬疑小说即以此命名，讲述一名刑警跨越十年追凶，在无尽追查中突破人性阴霾的故事。</w:t>
      </w:r>
    </w:p>
    <w:p w14:paraId="1270E8B9" w14:textId="77777777" w:rsidR="00D866A4" w:rsidRDefault="00D866A4">
      <w:pPr>
        <w:rPr>
          <w:rFonts w:hint="eastAsia"/>
        </w:rPr>
      </w:pPr>
    </w:p>
    <w:p w14:paraId="692AF3F5" w14:textId="77777777" w:rsidR="00D866A4" w:rsidRDefault="00D866A4">
      <w:pPr>
        <w:rPr>
          <w:rFonts w:hint="eastAsia"/>
        </w:rPr>
      </w:pPr>
    </w:p>
    <w:p w14:paraId="6E8895CD" w14:textId="77777777" w:rsidR="00D866A4" w:rsidRDefault="00D866A4">
      <w:pPr>
        <w:rPr>
          <w:rFonts w:hint="eastAsia"/>
        </w:rPr>
      </w:pPr>
    </w:p>
    <w:p w14:paraId="3D5AE46D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影视剧中的场景塑造</w:t>
      </w:r>
    </w:p>
    <w:p w14:paraId="2B855B52" w14:textId="77777777" w:rsidR="00D866A4" w:rsidRDefault="00D866A4">
      <w:pPr>
        <w:rPr>
          <w:rFonts w:hint="eastAsia"/>
        </w:rPr>
      </w:pPr>
    </w:p>
    <w:p w14:paraId="2F1AAD2D" w14:textId="77777777" w:rsidR="00D866A4" w:rsidRDefault="00D866A4">
      <w:pPr>
        <w:rPr>
          <w:rFonts w:hint="eastAsia"/>
        </w:rPr>
      </w:pPr>
    </w:p>
    <w:p w14:paraId="7CFA9249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若作为影视剧标题，“白夜破晓”常被赋予视觉冲击力。《白夜追凶》原班人马打造的衍生剧《白夜破晓》便以此为名，通过冷暖色调对比强化昼夜交替：白夜场景使用青灰色调渲染压抑氛围；破晓部分则加入橙红色光晕，暗示真相即将浮出水面。剧中反派台词“你以为熬过黑夜就能迎来光明？”巧妙呼应标题，塑造出“永夜与破晓共生”的哲学命题。</w:t>
      </w:r>
    </w:p>
    <w:p w14:paraId="0E2C4F82" w14:textId="77777777" w:rsidR="00D866A4" w:rsidRDefault="00D866A4">
      <w:pPr>
        <w:rPr>
          <w:rFonts w:hint="eastAsia"/>
        </w:rPr>
      </w:pPr>
    </w:p>
    <w:p w14:paraId="04C6A832" w14:textId="77777777" w:rsidR="00D866A4" w:rsidRDefault="00D866A4">
      <w:pPr>
        <w:rPr>
          <w:rFonts w:hint="eastAsia"/>
        </w:rPr>
      </w:pPr>
    </w:p>
    <w:p w14:paraId="334FF3EA" w14:textId="77777777" w:rsidR="00D866A4" w:rsidRDefault="00D866A4">
      <w:pPr>
        <w:rPr>
          <w:rFonts w:hint="eastAsia"/>
        </w:rPr>
      </w:pPr>
    </w:p>
    <w:p w14:paraId="33E8D5BD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不同艺术形式中的应用</w:t>
      </w:r>
    </w:p>
    <w:p w14:paraId="28739040" w14:textId="77777777" w:rsidR="00D866A4" w:rsidRDefault="00D866A4">
      <w:pPr>
        <w:rPr>
          <w:rFonts w:hint="eastAsia"/>
        </w:rPr>
      </w:pPr>
    </w:p>
    <w:p w14:paraId="48999D17" w14:textId="77777777" w:rsidR="00D866A4" w:rsidRDefault="00D866A4">
      <w:pPr>
        <w:rPr>
          <w:rFonts w:hint="eastAsia"/>
        </w:rPr>
      </w:pPr>
    </w:p>
    <w:p w14:paraId="6987DCEB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在现代诗歌中，“白夜破晓”化身为时间符号。诗人笔下，“白昼是未拆封的信件/而破晓是突然坠落的邮戳”，将抽象概念具象化。音乐领域，某独立乐队专辑《白夜破晓》以电子合成器模拟昼夜更替的声纹变化：前半张专辑充斥混响与人声切片，象征思维混沌；后半部逐渐引入清晰节拍，隐喻理性回归。这类创作验证了标题文本的多维延展性。</w:t>
      </w:r>
    </w:p>
    <w:p w14:paraId="6DB834CD" w14:textId="77777777" w:rsidR="00D866A4" w:rsidRDefault="00D866A4">
      <w:pPr>
        <w:rPr>
          <w:rFonts w:hint="eastAsia"/>
        </w:rPr>
      </w:pPr>
    </w:p>
    <w:p w14:paraId="6477CBF5" w14:textId="77777777" w:rsidR="00D866A4" w:rsidRDefault="00D866A4">
      <w:pPr>
        <w:rPr>
          <w:rFonts w:hint="eastAsia"/>
        </w:rPr>
      </w:pPr>
    </w:p>
    <w:p w14:paraId="2492088F" w14:textId="77777777" w:rsidR="00D866A4" w:rsidRDefault="00D866A4">
      <w:pPr>
        <w:rPr>
          <w:rFonts w:hint="eastAsia"/>
        </w:rPr>
      </w:pPr>
    </w:p>
    <w:p w14:paraId="07D976AD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跨文化传播中的误读与重构</w:t>
      </w:r>
    </w:p>
    <w:p w14:paraId="7404E497" w14:textId="77777777" w:rsidR="00D866A4" w:rsidRDefault="00D866A4">
      <w:pPr>
        <w:rPr>
          <w:rFonts w:hint="eastAsia"/>
        </w:rPr>
      </w:pPr>
    </w:p>
    <w:p w14:paraId="0D0F6072" w14:textId="77777777" w:rsidR="00D866A4" w:rsidRDefault="00D866A4">
      <w:pPr>
        <w:rPr>
          <w:rFonts w:hint="eastAsia"/>
        </w:rPr>
      </w:pPr>
    </w:p>
    <w:p w14:paraId="5E219C82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海外译介时，“白夜破晓”常遭遇语义错位。英语版本多处理为“White Night, Dawn”，丢失部分诗意；日语译作“白夜?夜明け”，虽保留字面结构，却被误读为纯粹的科幻题材。法国评论家则从存在主义视角重新解读：“这像加缪笔下的西西弗斯神话——明知昼夜轮回永恒循环，仍执着于叩问破晓的可能。”此类误读恰恰拓展了原作的阐释空间。</w:t>
      </w:r>
    </w:p>
    <w:p w14:paraId="60350CC0" w14:textId="77777777" w:rsidR="00D866A4" w:rsidRDefault="00D866A4">
      <w:pPr>
        <w:rPr>
          <w:rFonts w:hint="eastAsia"/>
        </w:rPr>
      </w:pPr>
    </w:p>
    <w:p w14:paraId="4FF9AF08" w14:textId="77777777" w:rsidR="00D866A4" w:rsidRDefault="00D866A4">
      <w:pPr>
        <w:rPr>
          <w:rFonts w:hint="eastAsia"/>
        </w:rPr>
      </w:pPr>
    </w:p>
    <w:p w14:paraId="3AE6CA6B" w14:textId="77777777" w:rsidR="00D866A4" w:rsidRDefault="00D866A4">
      <w:pPr>
        <w:rPr>
          <w:rFonts w:hint="eastAsia"/>
        </w:rPr>
      </w:pPr>
    </w:p>
    <w:p w14:paraId="131373A0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语言符号学的解构分析</w:t>
      </w:r>
    </w:p>
    <w:p w14:paraId="0CBE44B5" w14:textId="77777777" w:rsidR="00D866A4" w:rsidRDefault="00D866A4">
      <w:pPr>
        <w:rPr>
          <w:rFonts w:hint="eastAsia"/>
        </w:rPr>
      </w:pPr>
    </w:p>
    <w:p w14:paraId="16ECBA51" w14:textId="77777777" w:rsidR="00D866A4" w:rsidRDefault="00D866A4">
      <w:pPr>
        <w:rPr>
          <w:rFonts w:hint="eastAsia"/>
        </w:rPr>
      </w:pPr>
    </w:p>
    <w:p w14:paraId="3B2DE4F0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符号学视阈下，“白夜”构成能指与所指的悖论：字面含义与实际经验相悖，引发认知裂隙；“破晓”作为动作动词，则指向动态叙事进程。二者的结合制造出语言张力，使标题成为打开文本迷宫的钥匙。结构主义者指出，这一组合暗合热奈特的叙事时序理论，暗示故事时间线的非线性特征。此类深度解析为表层意象注入学理深度。</w:t>
      </w:r>
    </w:p>
    <w:p w14:paraId="2BF2D455" w14:textId="77777777" w:rsidR="00D866A4" w:rsidRDefault="00D866A4">
      <w:pPr>
        <w:rPr>
          <w:rFonts w:hint="eastAsia"/>
        </w:rPr>
      </w:pPr>
    </w:p>
    <w:p w14:paraId="32D9028B" w14:textId="77777777" w:rsidR="00D866A4" w:rsidRDefault="00D866A4">
      <w:pPr>
        <w:rPr>
          <w:rFonts w:hint="eastAsia"/>
        </w:rPr>
      </w:pPr>
    </w:p>
    <w:p w14:paraId="16E6DE57" w14:textId="77777777" w:rsidR="00D866A4" w:rsidRDefault="00D866A4">
      <w:pPr>
        <w:rPr>
          <w:rFonts w:hint="eastAsia"/>
        </w:rPr>
      </w:pPr>
    </w:p>
    <w:p w14:paraId="559C030C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当代社会的文化投射</w:t>
      </w:r>
    </w:p>
    <w:p w14:paraId="4271D4A7" w14:textId="77777777" w:rsidR="00D866A4" w:rsidRDefault="00D866A4">
      <w:pPr>
        <w:rPr>
          <w:rFonts w:hint="eastAsia"/>
        </w:rPr>
      </w:pPr>
    </w:p>
    <w:p w14:paraId="75FDD84E" w14:textId="77777777" w:rsidR="00D866A4" w:rsidRDefault="00D866A4">
      <w:pPr>
        <w:rPr>
          <w:rFonts w:hint="eastAsia"/>
        </w:rPr>
      </w:pPr>
    </w:p>
    <w:p w14:paraId="4EBB8D70" w14:textId="77777777" w:rsidR="00D866A4" w:rsidRDefault="00D866A4">
      <w:pPr>
        <w:rPr>
          <w:rFonts w:hint="eastAsia"/>
        </w:rPr>
      </w:pPr>
      <w:r>
        <w:rPr>
          <w:rFonts w:hint="eastAsia"/>
        </w:rPr>
        <w:tab/>
        <w:t>在当下快节奏生活中，“白夜破晓”已然超越文学范畴，成为都市人群的心理隐喻。社交媒体上，#白夜破晓#话题下聚集着深夜加班族、备考学子等群体，他们用短视频记录凌晨四点的办公室灯光或书桌台灯，将标题转化为对抗高压生活的精神符号。某公益组织甚至将其注册为失眠互助社群名称，赋予逆境求生的群体认同感。</w:t>
      </w:r>
    </w:p>
    <w:p w14:paraId="57B8AB4A" w14:textId="77777777" w:rsidR="00D866A4" w:rsidRDefault="00D866A4">
      <w:pPr>
        <w:rPr>
          <w:rFonts w:hint="eastAsia"/>
        </w:rPr>
      </w:pPr>
    </w:p>
    <w:p w14:paraId="4DB4C6FD" w14:textId="77777777" w:rsidR="00D866A4" w:rsidRDefault="00D866A4">
      <w:pPr>
        <w:rPr>
          <w:rFonts w:hint="eastAsia"/>
        </w:rPr>
      </w:pPr>
    </w:p>
    <w:p w14:paraId="3884861B" w14:textId="77777777" w:rsidR="00D866A4" w:rsidRDefault="00D86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20C95" w14:textId="2B42B0C7" w:rsidR="00E50AA9" w:rsidRDefault="00E50AA9"/>
    <w:sectPr w:rsidR="00E5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9"/>
    <w:rsid w:val="001855D5"/>
    <w:rsid w:val="00D866A4"/>
    <w:rsid w:val="00E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98AD-04DA-402F-BBD3-3A8A46A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