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7A4D3">
      <w:pPr>
        <w:rPr>
          <w:rFonts w:hint="eastAsia"/>
          <w:lang w:eastAsia="zh-CN"/>
        </w:rPr>
      </w:pPr>
      <w:bookmarkStart w:id="0" w:name="_GoBack"/>
      <w:bookmarkEnd w:id="0"/>
      <w:r>
        <w:rPr>
          <w:rFonts w:hint="eastAsia"/>
          <w:lang w:eastAsia="zh-CN"/>
        </w:rPr>
        <w:t>疑惑的拼音和意思</w:t>
      </w:r>
    </w:p>
    <w:p w14:paraId="6B198663">
      <w:pPr>
        <w:rPr>
          <w:rFonts w:hint="eastAsia"/>
          <w:lang w:eastAsia="zh-CN"/>
        </w:rPr>
      </w:pPr>
      <w:r>
        <w:rPr>
          <w:rFonts w:hint="eastAsia"/>
          <w:lang w:eastAsia="zh-CN"/>
        </w:rPr>
        <w:t>在汉语中，“疑惑”是一个非常常见且重要的词汇，它承载着人们对未知事物的好奇心以及对已知信息的不确定感。“疑惑”的拼音是“yí huò”，其中“疑”读作第二声，意为怀疑、不信；而“惑”同样读作第四声，表示困惑不解。这两个字合在一起，表达了人们内心深处对于某些事情或现象所持有的不完全相信或者理解不清的态度。</w:t>
      </w:r>
    </w:p>
    <w:p w14:paraId="75A93D5C">
      <w:pPr>
        <w:rPr>
          <w:rFonts w:hint="eastAsia"/>
          <w:lang w:eastAsia="zh-CN"/>
        </w:rPr>
      </w:pPr>
    </w:p>
    <w:p w14:paraId="2145078D">
      <w:pPr>
        <w:rPr>
          <w:rFonts w:hint="eastAsia"/>
          <w:lang w:eastAsia="zh-CN"/>
        </w:rPr>
      </w:pPr>
    </w:p>
    <w:p w14:paraId="7CF0E073">
      <w:pPr>
        <w:rPr>
          <w:rFonts w:hint="eastAsia"/>
          <w:lang w:eastAsia="zh-CN"/>
        </w:rPr>
      </w:pPr>
      <w:r>
        <w:rPr>
          <w:rFonts w:hint="eastAsia"/>
          <w:lang w:eastAsia="zh-CN"/>
        </w:rPr>
        <w:t>疑惑的意义探微</w:t>
      </w:r>
    </w:p>
    <w:p w14:paraId="247AC0AC">
      <w:pPr>
        <w:rPr>
          <w:rFonts w:hint="eastAsia"/>
          <w:lang w:eastAsia="zh-CN"/>
        </w:rPr>
      </w:pPr>
      <w:r>
        <w:rPr>
          <w:rFonts w:hint="eastAsia"/>
          <w:lang w:eastAsia="zh-CN"/>
        </w:rPr>
        <w:t>疑惑不仅仅是一种心理状态，它还常常作为一种动力推动人类去探索未知的世界。当一个人对某个问题产生疑惑时，实际上是他对外界信息进行加工处理过程中遇到了障碍。这种障碍可能来源于知识结构上的不足，也可能是因为接收到的信息之间存在矛盾。无论原因是什么，疑惑都促使我们去寻找答案，从而促进个人知识的增长和社会的进步。例如，在科学领域，许多伟大的发现都是源于科学家们对自然现象产生的疑惑，并通过不懈努力最终找到了解释这些现象的答案。</w:t>
      </w:r>
    </w:p>
    <w:p w14:paraId="73E84CCB">
      <w:pPr>
        <w:rPr>
          <w:rFonts w:hint="eastAsia"/>
          <w:lang w:eastAsia="zh-CN"/>
        </w:rPr>
      </w:pPr>
    </w:p>
    <w:p w14:paraId="42CCB802">
      <w:pPr>
        <w:rPr>
          <w:rFonts w:hint="eastAsia"/>
          <w:lang w:eastAsia="zh-CN"/>
        </w:rPr>
      </w:pPr>
    </w:p>
    <w:p w14:paraId="18CD3255">
      <w:pPr>
        <w:rPr>
          <w:rFonts w:hint="eastAsia"/>
          <w:lang w:eastAsia="zh-CN"/>
        </w:rPr>
      </w:pPr>
      <w:r>
        <w:rPr>
          <w:rFonts w:hint="eastAsia"/>
          <w:lang w:eastAsia="zh-CN"/>
        </w:rPr>
        <w:t>疑惑在日常生活中的体现</w:t>
      </w:r>
    </w:p>
    <w:p w14:paraId="13D20A15">
      <w:pPr>
        <w:rPr>
          <w:rFonts w:hint="eastAsia"/>
          <w:lang w:eastAsia="zh-CN"/>
        </w:rPr>
      </w:pPr>
      <w:r>
        <w:rPr>
          <w:rFonts w:hint="eastAsia"/>
          <w:lang w:eastAsia="zh-CN"/>
        </w:rPr>
        <w:t>日常生活中，疑惑无处不在。无论是面对复杂的人际关系，还是学习新技能时遇到的难题，我们都会经历疑惑的过程。比如，当学生在课堂上听不懂老师讲解的知识点时，他们会产生疑惑；当朋友间出现误解时，也会因为不清楚对方真实的想法而感到疑惑。正确地处理这些疑惑至关重要，它不仅能够帮助我们解决当前面临的问题，还能提高我们的思维能力和解决问题的能力。学会提问，积极寻求解答，是克服疑惑的有效途径之一。</w:t>
      </w:r>
    </w:p>
    <w:p w14:paraId="35F4B508">
      <w:pPr>
        <w:rPr>
          <w:rFonts w:hint="eastAsia"/>
          <w:lang w:eastAsia="zh-CN"/>
        </w:rPr>
      </w:pPr>
    </w:p>
    <w:p w14:paraId="7DCC028C">
      <w:pPr>
        <w:rPr>
          <w:rFonts w:hint="eastAsia"/>
          <w:lang w:eastAsia="zh-CN"/>
        </w:rPr>
      </w:pPr>
    </w:p>
    <w:p w14:paraId="1A04D6F9">
      <w:pPr>
        <w:rPr>
          <w:rFonts w:hint="eastAsia"/>
          <w:lang w:eastAsia="zh-CN"/>
        </w:rPr>
      </w:pPr>
      <w:r>
        <w:rPr>
          <w:rFonts w:hint="eastAsia"/>
          <w:lang w:eastAsia="zh-CN"/>
        </w:rPr>
        <w:t>如何应对疑惑</w:t>
      </w:r>
    </w:p>
    <w:p w14:paraId="215CCA07">
      <w:pPr>
        <w:rPr>
          <w:rFonts w:hint="eastAsia"/>
          <w:lang w:eastAsia="zh-CN"/>
        </w:rPr>
      </w:pPr>
      <w:r>
        <w:rPr>
          <w:rFonts w:hint="eastAsia"/>
          <w:lang w:eastAsia="zh-CN"/>
        </w:rPr>
        <w:t>面对疑惑，首先要做的是保持开放的心态，接受自己可能存在认知盲区的事实。接着，可以通过查阅资料、请教他人等方式来拓宽自己的视野，尝试从不同的角度理解问题。在这个过程中，逻辑思考能力显得尤为重要，它能帮助我们在众多信息中筛选出有用的部分，构建起合理的解释框架。也要认识到疑惑有时并非短时间内就能得到解决，需要耐心等待适当的时机或是积累更多的经验才能豁然开朗。</w:t>
      </w:r>
    </w:p>
    <w:p w14:paraId="37BBFE3F">
      <w:pPr>
        <w:rPr>
          <w:rFonts w:hint="eastAsia"/>
          <w:lang w:eastAsia="zh-CN"/>
        </w:rPr>
      </w:pPr>
    </w:p>
    <w:p w14:paraId="05B91AAD">
      <w:pPr>
        <w:rPr>
          <w:rFonts w:hint="eastAsia"/>
          <w:lang w:eastAsia="zh-CN"/>
        </w:rPr>
      </w:pPr>
    </w:p>
    <w:p w14:paraId="79CE94AE">
      <w:pPr>
        <w:rPr>
          <w:rFonts w:hint="eastAsia"/>
          <w:lang w:eastAsia="zh-CN"/>
        </w:rPr>
      </w:pPr>
      <w:r>
        <w:rPr>
          <w:rFonts w:hint="eastAsia"/>
          <w:lang w:eastAsia="zh-CN"/>
        </w:rPr>
        <w:t>疑惑与创新的关系</w:t>
      </w:r>
    </w:p>
    <w:p w14:paraId="7C8EA57B">
      <w:pPr>
        <w:rPr>
          <w:rFonts w:hint="eastAsia"/>
          <w:lang w:eastAsia="zh-CN"/>
        </w:rPr>
      </w:pPr>
      <w:r>
        <w:rPr>
          <w:rFonts w:hint="eastAsia"/>
          <w:lang w:eastAsia="zh-CN"/>
        </w:rPr>
        <w:t>疑惑往往是创新的起点。历史上无数的例子证明了这一点：哥白尼对地心说的质疑引领了天文学革命；牛顿对苹果落地这一普通现象背后的原理产生了疑问，进而发现了万有引力定律。由此可见，正是那些勇于挑战既有观念、敢于对常规提出质疑的人，才有可能开辟出全新的研究方向，为人类文明的发展做出贡献。因此，培养质疑精神，鼓励大胆假设小心求证的学习态度，对于激发创造力具有不可忽视的作用。</w:t>
      </w:r>
    </w:p>
    <w:p w14:paraId="251F93E7">
      <w:pPr>
        <w:rPr>
          <w:rFonts w:hint="eastAsia"/>
          <w:lang w:eastAsia="zh-CN"/>
        </w:rPr>
      </w:pPr>
    </w:p>
    <w:p w14:paraId="72944B35">
      <w:pPr>
        <w:rPr>
          <w:rFonts w:hint="eastAsia"/>
          <w:lang w:eastAsia="zh-CN"/>
        </w:rPr>
      </w:pPr>
      <w:r>
        <w:rPr>
          <w:rFonts w:hint="eastAsia"/>
          <w:lang w:eastAsia="zh-CN"/>
        </w:rPr>
        <w:t>本文是由懂得生活网（dongdeshenghuo.com）为大家创作</w:t>
      </w:r>
    </w:p>
    <w:p w14:paraId="78EE8B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24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2025-08-19T12:36:35Z</dcterms:created>
  <cp:lastModifiedBy>Administrator</cp:lastModifiedBy>
  <dcterms:modified xsi:type="dcterms:W3CDTF">2025-08-19T12:36:35Z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1A9F138E5E574FDD982536E8150F54FE_12</vt:lpwstr>
  </property>
</Properties>
</file>