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E1E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509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画的拼音读法是什么意思</w:t>
      </w:r>
    </w:p>
    <w:p w14:paraId="7F4A3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，这个看似简单的汉字承载着多重含义，涵盖艺术、记录、描述等多个领域。在现代汉语中，“画”既指绘画创作，也能表达抽象概念，其多重语义让它在中文语境中独具魅力。本文将从拼音结构、基本释义及引申用法三个维度解析“画”的内涵。</w:t>
      </w:r>
    </w:p>
    <w:p w14:paraId="6D23432B">
      <w:pPr>
        <w:rPr>
          <w:rFonts w:hint="eastAsia"/>
          <w:lang w:eastAsia="zh-CN"/>
        </w:rPr>
      </w:pPr>
    </w:p>
    <w:p w14:paraId="116BDEE7">
      <w:pPr>
        <w:rPr>
          <w:rFonts w:hint="eastAsia"/>
          <w:lang w:eastAsia="zh-CN"/>
        </w:rPr>
      </w:pPr>
    </w:p>
    <w:p w14:paraId="50495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664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由声母“h”、介母“u”、韵母“a”和声调符号“ˋ”组成。声调为去声（第四声），发音短促有力。其声母“h”属于舌根擦音，发音时舌根与软腭摩擦；韵母“ua”是复韵母，由“u”向“a”滑动。整体发音清晰明快，符合普通话中“ua”音节的典型特征。</w:t>
      </w:r>
    </w:p>
    <w:p w14:paraId="154EC135">
      <w:pPr>
        <w:rPr>
          <w:rFonts w:hint="eastAsia"/>
          <w:lang w:eastAsia="zh-CN"/>
        </w:rPr>
      </w:pPr>
    </w:p>
    <w:p w14:paraId="2CE710AF">
      <w:pPr>
        <w:rPr>
          <w:rFonts w:hint="eastAsia"/>
          <w:lang w:eastAsia="zh-CN"/>
        </w:rPr>
      </w:pPr>
    </w:p>
    <w:p w14:paraId="3E723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基本释义解析</w:t>
      </w:r>
    </w:p>
    <w:p w14:paraId="1D0AC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核心释义可分为四类：第一指用笔等工具描绘视觉形象的艺术活动，如“国画”“油画”；第二指艺术作品本身，如《清明上河图》；第三指符号化绘制，如地图、电路图；第四指人为设计的虚构场景，如“画饼充饥”。《说文解字》中“画，界也”，最初指划分区域，后引申为描绘边界，逐渐扩展出多种艺术形式。</w:t>
      </w:r>
    </w:p>
    <w:p w14:paraId="1994F7D3">
      <w:pPr>
        <w:rPr>
          <w:rFonts w:hint="eastAsia"/>
          <w:lang w:eastAsia="zh-CN"/>
        </w:rPr>
      </w:pPr>
    </w:p>
    <w:p w14:paraId="334C0556">
      <w:pPr>
        <w:rPr>
          <w:rFonts w:hint="eastAsia"/>
          <w:lang w:eastAsia="zh-CN"/>
        </w:rPr>
      </w:pPr>
    </w:p>
    <w:p w14:paraId="52ED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艺术创作维度</w:t>
      </w:r>
    </w:p>
    <w:p w14:paraId="7951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绘画领域，“画”涵盖水墨、工笔、写意等技法，需掌握笔墨纸砚的运用。例如徐悲鸿的马、齐白石的虾，皆通过线条与设色传递生命力。现代艺术中，“装置艺术”“行为艺术”虽不依赖传统画笔，但仍属于广义“创作”范畴，体现了“画”作为文化符号的包容性。数字时代，数位绘画工具使“画”的边界进一步模糊，AR技术甚至让二维图像跃出屏幕。</w:t>
      </w:r>
    </w:p>
    <w:p w14:paraId="50FE7DC2">
      <w:pPr>
        <w:rPr>
          <w:rFonts w:hint="eastAsia"/>
          <w:lang w:eastAsia="zh-CN"/>
        </w:rPr>
      </w:pPr>
    </w:p>
    <w:p w14:paraId="5DC1EFA8">
      <w:pPr>
        <w:rPr>
          <w:rFonts w:hint="eastAsia"/>
          <w:lang w:eastAsia="zh-CN"/>
        </w:rPr>
      </w:pPr>
    </w:p>
    <w:p w14:paraId="6B59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认知表达维度</w:t>
      </w:r>
    </w:p>
    <w:p w14:paraId="446E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物理创作外，“画”已渗透到语言表达体系。成语如“画蛇添足”“指手画脚”，均通过动作描写揭示人性弱点。文学作品中，“场景描写如诗如画”“文字勾勒画面感”等表述，证明视觉思维已融入语言体系。影视分镜脚本的“画面构图设计”，更将“画”的概念延伸至动态影像领域，体现跨媒介创造潜力。</w:t>
      </w:r>
    </w:p>
    <w:p w14:paraId="6219D20B">
      <w:pPr>
        <w:rPr>
          <w:rFonts w:hint="eastAsia"/>
          <w:lang w:eastAsia="zh-CN"/>
        </w:rPr>
      </w:pPr>
    </w:p>
    <w:p w14:paraId="3FC97C1F">
      <w:pPr>
        <w:rPr>
          <w:rFonts w:hint="eastAsia"/>
          <w:lang w:eastAsia="zh-CN"/>
        </w:rPr>
      </w:pPr>
    </w:p>
    <w:p w14:paraId="57D8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现代语境中的变形</w:t>
      </w:r>
    </w:p>
    <w:p w14:paraId="11FB7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流行语中，“给生活加点戏”等表达赋予“画”新的语义维度。短视频平台上的“绘画教程”“数字绘画大赛”，重塑着公众对艺术创作的认知。教育领域，“绘画心理分析”成为新兴课程，通过分析涂鸦内容探索潜意识。这种跨领域应用表明，“画”的本质在于创造性表达，而非局限于具体工具或载体。</w:t>
      </w:r>
    </w:p>
    <w:p w14:paraId="5BFB9643">
      <w:pPr>
        <w:rPr>
          <w:rFonts w:hint="eastAsia"/>
          <w:lang w:eastAsia="zh-CN"/>
        </w:rPr>
      </w:pPr>
    </w:p>
    <w:p w14:paraId="1A84E0BC">
      <w:pPr>
        <w:rPr>
          <w:rFonts w:hint="eastAsia"/>
          <w:lang w:eastAsia="zh-CN"/>
        </w:rPr>
      </w:pPr>
    </w:p>
    <w:p w14:paraId="2ABF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</w:t>
      </w:r>
    </w:p>
    <w:p w14:paraId="7954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符号，“画”承载着历史记忆。敦煌壁画记录丝路文明，宫廷画作映射朝代兴衰。当代艺术家通过水墨装置重构传统美学，使其焕发新生。这种传承与创新并存的状态，证明“画”不仅是技艺传承，更是文明演进的重要见证。从甲骨文刻符到全息投影，人类始终通过视觉符号构建与世界的联结。</w:t>
      </w:r>
    </w:p>
    <w:p w14:paraId="77FA9A6B">
      <w:pPr>
        <w:rPr>
          <w:rFonts w:hint="eastAsia"/>
          <w:lang w:eastAsia="zh-CN"/>
        </w:rPr>
      </w:pPr>
    </w:p>
    <w:p w14:paraId="7EF5ED1F">
      <w:pPr>
        <w:rPr>
          <w:rFonts w:hint="eastAsia"/>
          <w:lang w:eastAsia="zh-CN"/>
        </w:rPr>
      </w:pPr>
    </w:p>
    <w:p w14:paraId="381E8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F3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2025-08-19T13:49:24Z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A665A49A6D6842C0A4709A3A1EC25A1A_12</vt:lpwstr>
  </property>
</Properties>
</file>