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2F03F">
      <w:pPr>
        <w:rPr>
          <w:rFonts w:hint="eastAsia"/>
          <w:lang w:eastAsia="zh-CN"/>
        </w:rPr>
      </w:pPr>
      <w:bookmarkStart w:id="0" w:name="_GoBack"/>
      <w:bookmarkEnd w:id="0"/>
      <w:r>
        <w:rPr>
          <w:rFonts w:hint="eastAsia"/>
          <w:lang w:eastAsia="zh-CN"/>
        </w:rPr>
        <w:t>yong4 han4 yu3 pin1 yin1 he2 guo2 ji4 yin1 biao1 gei3 xia4 lie4 ci2 ju4 zhu4 yin1 de5 shi4</w:t>
      </w:r>
    </w:p>
    <w:p w14:paraId="6C08A95B">
      <w:pPr>
        <w:rPr>
          <w:rFonts w:hint="eastAsia"/>
          <w:lang w:eastAsia="zh-CN"/>
        </w:rPr>
      </w:pPr>
    </w:p>
    <w:p w14:paraId="3A3E068C">
      <w:pPr>
        <w:rPr>
          <w:rFonts w:hint="eastAsia"/>
          <w:lang w:eastAsia="zh-CN"/>
        </w:rPr>
      </w:pPr>
      <w:r>
        <w:rPr>
          <w:rFonts w:hint="eastAsia"/>
          <w:lang w:eastAsia="zh-CN"/>
        </w:rPr>
        <w:t>Mandarin Chinese, also known as Standard Chinese or Putonghua, is the official language of China and one of the most widely spoken languages in the world. To help learners pronounce Mandarin correctly, two major systems are used: Hanyu Pinyin and the International Phonetic Alphabet (IPA). Both systems serve to represent the sounds of Mandarin but use different symbols and conventions.</w:t>
      </w:r>
    </w:p>
    <w:p w14:paraId="38A4D9B9">
      <w:pPr>
        <w:rPr>
          <w:rFonts w:hint="eastAsia"/>
          <w:lang w:eastAsia="zh-CN"/>
        </w:rPr>
      </w:pPr>
    </w:p>
    <w:p w14:paraId="5D02F785">
      <w:pPr>
        <w:rPr>
          <w:rFonts w:hint="eastAsia"/>
          <w:lang w:eastAsia="zh-CN"/>
        </w:rPr>
      </w:pPr>
    </w:p>
    <w:p w14:paraId="7F1F2CE1">
      <w:pPr>
        <w:rPr>
          <w:rFonts w:hint="eastAsia"/>
          <w:lang w:eastAsia="zh-CN"/>
        </w:rPr>
      </w:pPr>
      <w:r>
        <w:rPr>
          <w:rFonts w:hint="eastAsia"/>
          <w:lang w:eastAsia="zh-CN"/>
        </w:rPr>
        <w:t>han4 yu3 pin1 yin1 de5 jian3 jie4</w:t>
      </w:r>
    </w:p>
    <w:p w14:paraId="74E3CBA4">
      <w:pPr>
        <w:rPr>
          <w:rFonts w:hint="eastAsia"/>
          <w:lang w:eastAsia="zh-CN"/>
        </w:rPr>
      </w:pPr>
    </w:p>
    <w:p w14:paraId="20313D93">
      <w:pPr>
        <w:rPr>
          <w:rFonts w:hint="eastAsia"/>
          <w:lang w:eastAsia="zh-CN"/>
        </w:rPr>
      </w:pPr>
      <w:r>
        <w:rPr>
          <w:rFonts w:hint="eastAsia"/>
          <w:lang w:eastAsia="zh-CN"/>
        </w:rPr>
        <w:t>Hanyu Pinyin is a romanization system developed in the 1950s by the Chinese government to aid literacy and language learning. It uses the Latin alphabet with diacritics to indicate tones and specific vowel sounds. For example, the word "xièxie" (thank you) is written as "xièxie" in Pinyin, where the fourth tone on the first syllable and the fourth tone on the second syllable are marked with a falling tone mark (ìe).</w:t>
      </w:r>
    </w:p>
    <w:p w14:paraId="119A8F6C">
      <w:pPr>
        <w:rPr>
          <w:rFonts w:hint="eastAsia"/>
          <w:lang w:eastAsia="zh-CN"/>
        </w:rPr>
      </w:pPr>
    </w:p>
    <w:p w14:paraId="550B4D52">
      <w:pPr>
        <w:rPr>
          <w:rFonts w:hint="eastAsia"/>
          <w:lang w:eastAsia="zh-CN"/>
        </w:rPr>
      </w:pPr>
    </w:p>
    <w:p w14:paraId="28DEC2A3">
      <w:pPr>
        <w:rPr>
          <w:rFonts w:hint="eastAsia"/>
          <w:lang w:eastAsia="zh-CN"/>
        </w:rPr>
      </w:pPr>
      <w:r>
        <w:rPr>
          <w:rFonts w:hint="eastAsia"/>
          <w:lang w:eastAsia="zh-CN"/>
        </w:rPr>
        <w:t>guo2 ji4 yin1 biao1 de5 zuo4 yong4</w:t>
      </w:r>
    </w:p>
    <w:p w14:paraId="0D0B0229">
      <w:pPr>
        <w:rPr>
          <w:rFonts w:hint="eastAsia"/>
          <w:lang w:eastAsia="zh-CN"/>
        </w:rPr>
      </w:pPr>
    </w:p>
    <w:p w14:paraId="23DBCACB">
      <w:pPr>
        <w:rPr>
          <w:rFonts w:hint="eastAsia"/>
          <w:lang w:eastAsia="zh-CN"/>
        </w:rPr>
      </w:pPr>
      <w:r>
        <w:rPr>
          <w:rFonts w:hint="eastAsia"/>
          <w:lang w:eastAsia="zh-CN"/>
        </w:rPr>
        <w:t>The International Phonetic Alphabet (IPA), on the other hand, is a standardized system designed to represent the sounds of all spoken languages unambiguously. Linguists often use IPA to describe Mandarin pronunciation with greater precision. For instance, the Mandarin retroflex initial "zh" in Pinyin corresponds to the IPA symbol [??], which better reflects its articulation in speech.</w:t>
      </w:r>
    </w:p>
    <w:p w14:paraId="129BF467">
      <w:pPr>
        <w:rPr>
          <w:rFonts w:hint="eastAsia"/>
          <w:lang w:eastAsia="zh-CN"/>
        </w:rPr>
      </w:pPr>
    </w:p>
    <w:p w14:paraId="43A3FEEE">
      <w:pPr>
        <w:rPr>
          <w:rFonts w:hint="eastAsia"/>
          <w:lang w:eastAsia="zh-CN"/>
        </w:rPr>
      </w:pPr>
    </w:p>
    <w:p w14:paraId="34C5AF82">
      <w:pPr>
        <w:rPr>
          <w:rFonts w:hint="eastAsia"/>
          <w:lang w:eastAsia="zh-CN"/>
        </w:rPr>
      </w:pPr>
      <w:r>
        <w:rPr>
          <w:rFonts w:hint="eastAsia"/>
          <w:lang w:eastAsia="zh-CN"/>
        </w:rPr>
        <w:t>li4 zi4 fen1 xi1</w:t>
      </w:r>
    </w:p>
    <w:p w14:paraId="4F20E5D4">
      <w:pPr>
        <w:rPr>
          <w:rFonts w:hint="eastAsia"/>
          <w:lang w:eastAsia="zh-CN"/>
        </w:rPr>
      </w:pPr>
    </w:p>
    <w:p w14:paraId="6CB4EBB3">
      <w:pPr>
        <w:rPr>
          <w:rFonts w:hint="eastAsia"/>
          <w:lang w:eastAsia="zh-CN"/>
        </w:rPr>
      </w:pPr>
      <w:r>
        <w:rPr>
          <w:rFonts w:hint="eastAsia"/>
          <w:lang w:eastAsia="zh-CN"/>
        </w:rPr>
        <w:t>To illustrate the difference, consider the word "nǐ hǎo" (hello). In Pinyin, it is written as "nǐ hǎo", clearly showing the third tone for both syllables. In IPA, this phrase would be transcribed as [ni???] for "nǐ" and [xa????] for "hǎo", offering a more detailed breakdown of how each sound is produced in actual speech.</w:t>
      </w:r>
    </w:p>
    <w:p w14:paraId="62008EC3">
      <w:pPr>
        <w:rPr>
          <w:rFonts w:hint="eastAsia"/>
          <w:lang w:eastAsia="zh-CN"/>
        </w:rPr>
      </w:pPr>
    </w:p>
    <w:p w14:paraId="54227D26">
      <w:pPr>
        <w:rPr>
          <w:rFonts w:hint="eastAsia"/>
          <w:lang w:eastAsia="zh-CN"/>
        </w:rPr>
      </w:pPr>
    </w:p>
    <w:p w14:paraId="3CA77CB6">
      <w:pPr>
        <w:rPr>
          <w:rFonts w:hint="eastAsia"/>
          <w:lang w:eastAsia="zh-CN"/>
        </w:rPr>
      </w:pPr>
      <w:r>
        <w:rPr>
          <w:rFonts w:hint="eastAsia"/>
          <w:lang w:eastAsia="zh-CN"/>
        </w:rPr>
        <w:t>jie4 lun4</w:t>
      </w:r>
    </w:p>
    <w:p w14:paraId="0A6C832C">
      <w:pPr>
        <w:rPr>
          <w:rFonts w:hint="eastAsia"/>
          <w:lang w:eastAsia="zh-CN"/>
        </w:rPr>
      </w:pPr>
    </w:p>
    <w:p w14:paraId="1A1AA9D8">
      <w:pPr>
        <w:rPr>
          <w:rFonts w:hint="eastAsia"/>
          <w:lang w:eastAsia="zh-CN"/>
        </w:rPr>
      </w:pPr>
      <w:r>
        <w:rPr>
          <w:rFonts w:hint="eastAsia"/>
          <w:lang w:eastAsia="zh-CN"/>
        </w:rPr>
        <w:t>Both Hanyu Pinyin and IPA play important roles in Mandarin learning and linguistic research. While Pinyin is more accessible and commonly used in educational settings, IPA provides a deeper insight into phonetic accuracy. Understanding both systems can greatly enhance a learner’s ability to master Mandarin pronunciation effectively.</w:t>
      </w:r>
    </w:p>
    <w:p w14:paraId="3EE84B87">
      <w:pPr>
        <w:rPr>
          <w:rFonts w:hint="eastAsia"/>
          <w:lang w:eastAsia="zh-CN"/>
        </w:rPr>
      </w:pPr>
    </w:p>
    <w:p w14:paraId="44CD5C05">
      <w:pPr>
        <w:rPr>
          <w:rFonts w:hint="eastAsia"/>
          <w:lang w:eastAsia="zh-CN"/>
        </w:rPr>
      </w:pPr>
      <w:r>
        <w:rPr>
          <w:rFonts w:hint="eastAsia"/>
          <w:lang w:eastAsia="zh-CN"/>
        </w:rPr>
        <w:t>本文是由懂得生活网（dongdeshenghuo.com）为大家创作</w:t>
      </w:r>
    </w:p>
    <w:p w14:paraId="36B176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53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2025-08-19T14:52:18Z</dcterms:created>
  <cp:lastModifiedBy>Administrator</cp:lastModifiedBy>
  <dcterms:modified xsi:type="dcterms:W3CDTF">2025-08-19T14:52:18Z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27E8476477F841F7B5AAD505FBE36343_12</vt:lpwstr>
  </property>
</Properties>
</file>