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99B13">
      <w:pPr>
        <w:rPr>
          <w:rFonts w:hint="eastAsia"/>
          <w:lang w:eastAsia="zh-CN"/>
        </w:rPr>
      </w:pPr>
      <w:bookmarkStart w:id="0" w:name="_GoBack"/>
      <w:bookmarkEnd w:id="0"/>
      <w:r>
        <w:rPr>
          <w:rFonts w:hint="eastAsia"/>
          <w:lang w:eastAsia="zh-CN"/>
        </w:rPr>
        <w:t>王充求学文言文的拼音</w:t>
      </w:r>
    </w:p>
    <w:p w14:paraId="5D634E74">
      <w:pPr>
        <w:rPr>
          <w:rFonts w:hint="eastAsia"/>
          <w:lang w:eastAsia="zh-CN"/>
        </w:rPr>
      </w:pPr>
      <w:r>
        <w:rPr>
          <w:rFonts w:hint="eastAsia"/>
          <w:lang w:eastAsia="zh-CN"/>
        </w:rPr>
        <w:t>《王充求学》是一篇极具教育意义的文言文，它生动地讲述了王充勤奋好学、追求知识的故事，激励着一代又一代学子刻苦钻研学问。文章拼音为“wáng chōng qiú xué” ，下面让我们深入了解一下这篇文章。</w:t>
      </w:r>
    </w:p>
    <w:p w14:paraId="2C966CDE">
      <w:pPr>
        <w:rPr>
          <w:rFonts w:hint="eastAsia"/>
          <w:lang w:eastAsia="zh-CN"/>
        </w:rPr>
      </w:pPr>
    </w:p>
    <w:p w14:paraId="42159F97">
      <w:pPr>
        <w:rPr>
          <w:rFonts w:hint="eastAsia"/>
          <w:lang w:eastAsia="zh-CN"/>
        </w:rPr>
      </w:pPr>
    </w:p>
    <w:p w14:paraId="5CA92B1C">
      <w:pPr>
        <w:rPr>
          <w:rFonts w:hint="eastAsia"/>
          <w:lang w:eastAsia="zh-CN"/>
        </w:rPr>
      </w:pPr>
      <w:r>
        <w:rPr>
          <w:rFonts w:hint="eastAsia"/>
          <w:lang w:eastAsia="zh-CN"/>
        </w:rPr>
        <w:t>王充简介</w:t>
      </w:r>
    </w:p>
    <w:p w14:paraId="082B7E1D">
      <w:pPr>
        <w:rPr>
          <w:rFonts w:hint="eastAsia"/>
          <w:lang w:eastAsia="zh-CN"/>
        </w:rPr>
      </w:pPr>
      <w:r>
        <w:rPr>
          <w:rFonts w:hint="eastAsia"/>
          <w:lang w:eastAsia="zh-CN"/>
        </w:rPr>
        <w:t>王充，东汉时期著名的思想家、文学批评家，字仲任，会稽上虞人（今浙江绍兴）。他出身于贫寒家庭，但自幼聪明伶俐，对知识充满渴望。尽管生活条件艰苦，王充并没有放弃学习的机会，凭借着顽强的毅力和不懈的努力，在求学之路上不断前行，最终成为一代大家。</w:t>
      </w:r>
    </w:p>
    <w:p w14:paraId="59F74A31">
      <w:pPr>
        <w:rPr>
          <w:rFonts w:hint="eastAsia"/>
          <w:lang w:eastAsia="zh-CN"/>
        </w:rPr>
      </w:pPr>
    </w:p>
    <w:p w14:paraId="43E77694">
      <w:pPr>
        <w:rPr>
          <w:rFonts w:hint="eastAsia"/>
          <w:lang w:eastAsia="zh-CN"/>
        </w:rPr>
      </w:pPr>
    </w:p>
    <w:p w14:paraId="07BD9F65">
      <w:pPr>
        <w:rPr>
          <w:rFonts w:hint="eastAsia"/>
          <w:lang w:eastAsia="zh-CN"/>
        </w:rPr>
      </w:pPr>
      <w:r>
        <w:rPr>
          <w:rFonts w:hint="eastAsia"/>
          <w:lang w:eastAsia="zh-CN"/>
        </w:rPr>
        <w:t>求学过程之苦学</w:t>
      </w:r>
    </w:p>
    <w:p w14:paraId="5E0B7806">
      <w:pPr>
        <w:rPr>
          <w:rFonts w:hint="eastAsia"/>
          <w:lang w:eastAsia="zh-CN"/>
        </w:rPr>
      </w:pPr>
      <w:r>
        <w:rPr>
          <w:rFonts w:hint="eastAsia"/>
          <w:lang w:eastAsia="zh-CN"/>
        </w:rPr>
        <w:t>《王充求学》文中详细描述了王充在求学时的刻苦态度。他家境贫困，没有钱去购买大量的书籍，但这并没有阻挡他追求知识的脚步。为了能够多读书，王充常常到书店去“蹭”书看。他专心致志，忘记了时间的流逝，全身心地沉浸在知识的海洋里。这种对知识如饥似渴的精神令人动容。</w:t>
      </w:r>
    </w:p>
    <w:p w14:paraId="5FC4058E">
      <w:pPr>
        <w:rPr>
          <w:rFonts w:hint="eastAsia"/>
          <w:lang w:eastAsia="zh-CN"/>
        </w:rPr>
      </w:pPr>
    </w:p>
    <w:p w14:paraId="541D4DD2">
      <w:pPr>
        <w:rPr>
          <w:rFonts w:hint="eastAsia"/>
          <w:lang w:eastAsia="zh-CN"/>
        </w:rPr>
      </w:pPr>
      <w:r>
        <w:rPr>
          <w:rFonts w:hint="eastAsia"/>
          <w:lang w:eastAsia="zh-CN"/>
        </w:rPr>
        <w:t>他不仅争分夺秒地阅读各种书籍，还善于思考。在读书的过程中，王充不盲目接受书中观点，而是秉持着怀疑的态度，认真分析、独立思考。遇到不理解的地方，他会反复琢磨，或者向有学问的人请教。正是这种严谨的治学态度，为他日后的学术成就奠定了坚实的基础。</w:t>
      </w:r>
    </w:p>
    <w:p w14:paraId="21CA418C">
      <w:pPr>
        <w:rPr>
          <w:rFonts w:hint="eastAsia"/>
          <w:lang w:eastAsia="zh-CN"/>
        </w:rPr>
      </w:pPr>
    </w:p>
    <w:p w14:paraId="661FF7D1">
      <w:pPr>
        <w:rPr>
          <w:rFonts w:hint="eastAsia"/>
          <w:lang w:eastAsia="zh-CN"/>
        </w:rPr>
      </w:pPr>
    </w:p>
    <w:p w14:paraId="5E21024A">
      <w:pPr>
        <w:rPr>
          <w:rFonts w:hint="eastAsia"/>
          <w:lang w:eastAsia="zh-CN"/>
        </w:rPr>
      </w:pPr>
      <w:r>
        <w:rPr>
          <w:rFonts w:hint="eastAsia"/>
          <w:lang w:eastAsia="zh-CN"/>
        </w:rPr>
        <w:t>求学成果之建树</w:t>
      </w:r>
    </w:p>
    <w:p w14:paraId="31ECAE97">
      <w:pPr>
        <w:rPr>
          <w:rFonts w:hint="eastAsia"/>
          <w:lang w:eastAsia="zh-CN"/>
        </w:rPr>
      </w:pPr>
      <w:r>
        <w:rPr>
          <w:rFonts w:hint="eastAsia"/>
          <w:lang w:eastAsia="zh-CN"/>
        </w:rPr>
        <w:t>由于长期的勤奋学习和深入思考，王充取得了丰硕的学术成果。他的代表作《论衡》，内容涉及哲学、政治、伦理、宗教等多个领域，对当时的社会现象和人们的思想观念进行了深刻的反思和批判，具有很高的思想价值和学术价值。</w:t>
      </w:r>
    </w:p>
    <w:p w14:paraId="4DD4381E">
      <w:pPr>
        <w:rPr>
          <w:rFonts w:hint="eastAsia"/>
          <w:lang w:eastAsia="zh-CN"/>
        </w:rPr>
      </w:pPr>
    </w:p>
    <w:p w14:paraId="41326D2E">
      <w:pPr>
        <w:rPr>
          <w:rFonts w:hint="eastAsia"/>
          <w:lang w:eastAsia="zh-CN"/>
        </w:rPr>
      </w:pPr>
      <w:r>
        <w:rPr>
          <w:rFonts w:hint="eastAsia"/>
          <w:lang w:eastAsia="zh-CN"/>
        </w:rPr>
        <w:t>《论衡》中体现出的批判精神和创新思维，为后世学者树立了榜样。王充的观点在一定程度上打破了当时社会上的一些迷信观念和陈腐思想的束缚，推动了思想的解放和社会的进步。他用自己的学识和才华，为中华文化的发展做出了重要贡献。</w:t>
      </w:r>
    </w:p>
    <w:p w14:paraId="2CFC1411">
      <w:pPr>
        <w:rPr>
          <w:rFonts w:hint="eastAsia"/>
          <w:lang w:eastAsia="zh-CN"/>
        </w:rPr>
      </w:pPr>
    </w:p>
    <w:p w14:paraId="220B33E2">
      <w:pPr>
        <w:rPr>
          <w:rFonts w:hint="eastAsia"/>
          <w:lang w:eastAsia="zh-CN"/>
        </w:rPr>
      </w:pPr>
    </w:p>
    <w:p w14:paraId="00AA5770">
      <w:pPr>
        <w:rPr>
          <w:rFonts w:hint="eastAsia"/>
          <w:lang w:eastAsia="zh-CN"/>
        </w:rPr>
      </w:pPr>
      <w:r>
        <w:rPr>
          <w:rFonts w:hint="eastAsia"/>
          <w:lang w:eastAsia="zh-CN"/>
        </w:rPr>
        <w:t>当代启示之意义</w:t>
      </w:r>
    </w:p>
    <w:p w14:paraId="5B80E813">
      <w:pPr>
        <w:rPr>
          <w:rFonts w:hint="eastAsia"/>
          <w:lang w:eastAsia="zh-CN"/>
        </w:rPr>
      </w:pPr>
      <w:r>
        <w:rPr>
          <w:rFonts w:hint="eastAsia"/>
          <w:lang w:eastAsia="zh-CN"/>
        </w:rPr>
        <w:t>《王充求学》所传达的精神，在当代社会依然具有重要的意义。对于我们学生来说，王充艰苦求学的经历提醒着我们，无论身处何种环境，都不能放弃对知识的追求。学习的道路上或许会遇到各种困难，但只要我们保持积极的学习态度，坚持不懈地努力，就一定能够克服困难，取得进步。</w:t>
      </w:r>
    </w:p>
    <w:p w14:paraId="6CE5B281">
      <w:pPr>
        <w:rPr>
          <w:rFonts w:hint="eastAsia"/>
          <w:lang w:eastAsia="zh-CN"/>
        </w:rPr>
      </w:pPr>
    </w:p>
    <w:p w14:paraId="43CAE2FB">
      <w:pPr>
        <w:rPr>
          <w:rFonts w:hint="eastAsia"/>
          <w:lang w:eastAsia="zh-CN"/>
        </w:rPr>
      </w:pPr>
      <w:r>
        <w:rPr>
          <w:rFonts w:hint="eastAsia"/>
          <w:lang w:eastAsia="zh-CN"/>
        </w:rPr>
        <w:t xml:space="preserve">王充怀疑、思考、求证的学习方法，也值得我们借鉴。在信息爆炸的时代，各种知识和信息充斥其中，我们不能盲目地接受，而要学会用批判性思维去分析和判断，培养自己独立思考和解决问题的能力。只有这样，我们才能真正将知识转化为自己的智慧，为社会的发展贡献自己的力量。 </w:t>
      </w:r>
    </w:p>
    <w:p w14:paraId="5A682EBC">
      <w:pPr>
        <w:rPr>
          <w:rFonts w:hint="eastAsia"/>
          <w:lang w:eastAsia="zh-CN"/>
        </w:rPr>
      </w:pPr>
    </w:p>
    <w:p w14:paraId="092FB4B2">
      <w:pPr>
        <w:rPr>
          <w:rFonts w:hint="eastAsia"/>
          <w:lang w:eastAsia="zh-CN"/>
        </w:rPr>
      </w:pPr>
      <w:r>
        <w:rPr>
          <w:rFonts w:hint="eastAsia"/>
          <w:lang w:eastAsia="zh-CN"/>
        </w:rPr>
        <w:t>《王充求学》这篇文言文，以其简洁而生动的文字，为我们展现了一位伟大求学者的形象和风采。它蕴含的精神财富，值得我们永远铭记和学习。</w:t>
      </w:r>
    </w:p>
    <w:p w14:paraId="4F13E46C">
      <w:pPr>
        <w:rPr>
          <w:rFonts w:hint="eastAsia"/>
          <w:lang w:eastAsia="zh-CN"/>
        </w:rPr>
      </w:pPr>
    </w:p>
    <w:p w14:paraId="7E36DE15">
      <w:pPr>
        <w:rPr>
          <w:rFonts w:hint="eastAsia"/>
          <w:lang w:eastAsia="zh-CN"/>
        </w:rPr>
      </w:pPr>
      <w:r>
        <w:rPr>
          <w:rFonts w:hint="eastAsia"/>
          <w:lang w:eastAsia="zh-CN"/>
        </w:rPr>
        <w:t>本文是由懂得生活网（dongdeshenghuo.com）为大家创作</w:t>
      </w:r>
    </w:p>
    <w:p w14:paraId="0BBBEE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1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2025-08-19T13:23:56Z</dcterms:created>
  <cp:lastModifiedBy>Administrator</cp:lastModifiedBy>
  <dcterms:modified xsi:type="dcterms:W3CDTF">2025-08-19T13:23:56Z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C44EC039B7944179815C65EF39686464_12</vt:lpwstr>
  </property>
</Properties>
</file>