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1E86">
      <w:pPr>
        <w:rPr>
          <w:rFonts w:hint="eastAsia"/>
          <w:lang w:eastAsia="zh-CN"/>
        </w:rPr>
      </w:pPr>
      <w:bookmarkStart w:id="0" w:name="_GoBack"/>
      <w:bookmarkEnd w:id="0"/>
      <w:r>
        <w:rPr>
          <w:rFonts w:hint="eastAsia"/>
          <w:lang w:eastAsia="zh-CN"/>
        </w:rPr>
        <w:t>狼文言文简介</w:t>
      </w:r>
    </w:p>
    <w:p w14:paraId="49A3DA46">
      <w:pPr>
        <w:rPr>
          <w:rFonts w:hint="eastAsia"/>
          <w:lang w:eastAsia="zh-CN"/>
        </w:rPr>
      </w:pPr>
      <w:r>
        <w:rPr>
          <w:rFonts w:hint="eastAsia"/>
          <w:lang w:eastAsia="zh-CN"/>
        </w:rPr>
        <w:t>《狼》是清代文学家蒲松龄创作的一篇著名文言短篇小说，出自《聊斋志异》。此篇以生动的笔触描绘了人与狼之间的智斗情景，通过细腻的人物刻画和紧张的情节发展展现了人性与自然界的对抗以及智慧的力量。文章不仅语言优美、情节紧凑，而且富含深刻的人生哲理和社会批判。</w:t>
      </w:r>
    </w:p>
    <w:p w14:paraId="558FFCE3">
      <w:pPr>
        <w:rPr>
          <w:rFonts w:hint="eastAsia"/>
          <w:lang w:eastAsia="zh-CN"/>
        </w:rPr>
      </w:pPr>
    </w:p>
    <w:p w14:paraId="7EC11898">
      <w:pPr>
        <w:rPr>
          <w:rFonts w:hint="eastAsia"/>
          <w:lang w:eastAsia="zh-CN"/>
        </w:rPr>
      </w:pPr>
    </w:p>
    <w:p w14:paraId="2DB8960E">
      <w:pPr>
        <w:rPr>
          <w:rFonts w:hint="eastAsia"/>
          <w:lang w:eastAsia="zh-CN"/>
        </w:rPr>
      </w:pPr>
      <w:r>
        <w:rPr>
          <w:rFonts w:hint="eastAsia"/>
          <w:lang w:eastAsia="zh-CN"/>
        </w:rPr>
        <w:t>原文及拼音展示</w:t>
      </w:r>
    </w:p>
    <w:p w14:paraId="15502780">
      <w:pPr>
        <w:rPr>
          <w:rFonts w:hint="eastAsia"/>
          <w:lang w:eastAsia="zh-CN"/>
        </w:rPr>
      </w:pPr>
      <w:r>
        <w:rPr>
          <w:rFonts w:hint="eastAsia"/>
          <w:lang w:eastAsia="zh-CN"/>
        </w:rPr>
        <w:t>原文：“一屠晚归，担中肉尽，止有剩骨。途中两狼缀行甚远。屠惧，投以骨。一狼得骨止，一狼仍从。复投之，后狼止而前狼又至。骨已尽矣，而两狼之并驱如故。” 拼音：“Yī tú wǎn guī, dān zhōng ròu jìn, zhǐ yǒu shèng gǔ. Tú zhōng liǎng láng zhuì xíng shén yuǎn. Tú jù, tóu yǐ gǔ. Yī láng dé gǔ zhǐ, yī láng réng cóng. Fù tóu zhī, hòu láng zhǐ ér qián láng yòu zhì. Gǔ yǐ jìn yǐ, ér liǎng láng zhī bìng qū rú gù.” 这段文字描述了一位屠夫在回家的路上被两只狼跟踪，并尝试用骨头来摆脱它们的故事。</w:t>
      </w:r>
    </w:p>
    <w:p w14:paraId="60DA804F">
      <w:pPr>
        <w:rPr>
          <w:rFonts w:hint="eastAsia"/>
          <w:lang w:eastAsia="zh-CN"/>
        </w:rPr>
      </w:pPr>
    </w:p>
    <w:p w14:paraId="02748B64">
      <w:pPr>
        <w:rPr>
          <w:rFonts w:hint="eastAsia"/>
          <w:lang w:eastAsia="zh-CN"/>
        </w:rPr>
      </w:pPr>
    </w:p>
    <w:p w14:paraId="0E7D336C">
      <w:pPr>
        <w:rPr>
          <w:rFonts w:hint="eastAsia"/>
          <w:lang w:eastAsia="zh-CN"/>
        </w:rPr>
      </w:pPr>
      <w:r>
        <w:rPr>
          <w:rFonts w:hint="eastAsia"/>
          <w:lang w:eastAsia="zh-CN"/>
        </w:rPr>
        <w:t>文言文翻译探讨</w:t>
      </w:r>
    </w:p>
    <w:p w14:paraId="7C38AD29">
      <w:pPr>
        <w:rPr>
          <w:rFonts w:hint="eastAsia"/>
          <w:lang w:eastAsia="zh-CN"/>
        </w:rPr>
      </w:pPr>
      <w:r>
        <w:rPr>
          <w:rFonts w:hint="eastAsia"/>
          <w:lang w:eastAsia="zh-CN"/>
        </w:rPr>
        <w:t>关于《狼》的文言文翻译，其核心在于如何准确地将古代汉语转化为现代汉语，同时保持原文的情感色彩和意境。例如，“途中两狼缀行甚远”可译为“在路上，两只狼远远地跟着他走了很远”。这种翻译既保留了原文的意思，也使现代读者能够更容易理解故事中的情境。在翻译过程中，还需要考虑到语句的流畅性和表达的准确性，确保故事的魅力不因语言的变化而丧失。</w:t>
      </w:r>
    </w:p>
    <w:p w14:paraId="7BDD491F">
      <w:pPr>
        <w:rPr>
          <w:rFonts w:hint="eastAsia"/>
          <w:lang w:eastAsia="zh-CN"/>
        </w:rPr>
      </w:pPr>
    </w:p>
    <w:p w14:paraId="3E556B05">
      <w:pPr>
        <w:rPr>
          <w:rFonts w:hint="eastAsia"/>
          <w:lang w:eastAsia="zh-CN"/>
        </w:rPr>
      </w:pPr>
    </w:p>
    <w:p w14:paraId="5CA9E74E">
      <w:pPr>
        <w:rPr>
          <w:rFonts w:hint="eastAsia"/>
          <w:lang w:eastAsia="zh-CN"/>
        </w:rPr>
      </w:pPr>
      <w:r>
        <w:rPr>
          <w:rFonts w:hint="eastAsia"/>
          <w:lang w:eastAsia="zh-CN"/>
        </w:rPr>
        <w:t>文化价值与教育意义</w:t>
      </w:r>
    </w:p>
    <w:p w14:paraId="00742DD2">
      <w:pPr>
        <w:rPr>
          <w:rFonts w:hint="eastAsia"/>
          <w:lang w:eastAsia="zh-CN"/>
        </w:rPr>
      </w:pPr>
      <w:r>
        <w:rPr>
          <w:rFonts w:hint="eastAsia"/>
          <w:lang w:eastAsia="zh-CN"/>
        </w:rPr>
        <w:t>《狼》不仅仅是一则简单的人狼斗争的故事，它还蕴含着深刻的教育意义。通过对文中人物行为和心理活动的细致描写，揭示了面对困难时应持有的态度和解决策略。这篇作品也是了解中国古代社会生活和人们思想观念的一个窗口。它提醒我们，无论身处何种困境，都应该运用智慧去解决问题，而不是仅仅依赖于物质上的满足或逃避。</w:t>
      </w:r>
    </w:p>
    <w:p w14:paraId="40522D72">
      <w:pPr>
        <w:rPr>
          <w:rFonts w:hint="eastAsia"/>
          <w:lang w:eastAsia="zh-CN"/>
        </w:rPr>
      </w:pPr>
    </w:p>
    <w:p w14:paraId="160CA619">
      <w:pPr>
        <w:rPr>
          <w:rFonts w:hint="eastAsia"/>
          <w:lang w:eastAsia="zh-CN"/>
        </w:rPr>
      </w:pPr>
    </w:p>
    <w:p w14:paraId="339F61B7">
      <w:pPr>
        <w:rPr>
          <w:rFonts w:hint="eastAsia"/>
          <w:lang w:eastAsia="zh-CN"/>
        </w:rPr>
      </w:pPr>
      <w:r>
        <w:rPr>
          <w:rFonts w:hint="eastAsia"/>
          <w:lang w:eastAsia="zh-CN"/>
        </w:rPr>
        <w:t>最后的总结</w:t>
      </w:r>
    </w:p>
    <w:p w14:paraId="5B7ADC72">
      <w:pPr>
        <w:rPr>
          <w:rFonts w:hint="eastAsia"/>
          <w:lang w:eastAsia="zh-CN"/>
        </w:rPr>
      </w:pPr>
      <w:r>
        <w:rPr>
          <w:rFonts w:hint="eastAsia"/>
          <w:lang w:eastAsia="zh-CN"/>
        </w:rPr>
        <w:t>《狼》以其独特的艺术魅力和深刻的思想内涵，成为了中国古典文学宝库中一颗璀璨的明珠。无论是对于想要深入研究中国古代文化的学者，还是希望通过阅读提高自己语言能力的学习者来说，《狼》都是一部不可多得的好书。希望更多的人能够领略到这部经典之作的魅力，从中汲取智慧和力量。</w:t>
      </w:r>
    </w:p>
    <w:p w14:paraId="4B7933C6">
      <w:pPr>
        <w:rPr>
          <w:rFonts w:hint="eastAsia"/>
          <w:lang w:eastAsia="zh-CN"/>
        </w:rPr>
      </w:pPr>
    </w:p>
    <w:p w14:paraId="347AA24D">
      <w:pPr>
        <w:rPr>
          <w:rFonts w:hint="eastAsia"/>
          <w:lang w:eastAsia="zh-CN"/>
        </w:rPr>
      </w:pPr>
      <w:r>
        <w:rPr>
          <w:rFonts w:hint="eastAsia"/>
          <w:lang w:eastAsia="zh-CN"/>
        </w:rPr>
        <w:t>本文是由懂得生活网（dongdeshenghuo.com）为大家创作</w:t>
      </w:r>
    </w:p>
    <w:p w14:paraId="6FA615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67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2025-08-19T13:23:55Z</dcterms:created>
  <cp:lastModifiedBy>Administrator</cp:lastModifiedBy>
  <dcterms:modified xsi:type="dcterms:W3CDTF">2025-08-19T13:23:55Z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86ABB2DC41C7472A800A554635EEE64A_12</vt:lpwstr>
  </property>
</Properties>
</file>