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462B6" w14:textId="77777777" w:rsidR="00143B80" w:rsidRDefault="00143B80">
      <w:pPr>
        <w:rPr>
          <w:rFonts w:hint="eastAsia"/>
        </w:rPr>
      </w:pPr>
      <w:r>
        <w:rPr>
          <w:rFonts w:hint="eastAsia"/>
        </w:rPr>
        <w:t>一、音节的概念</w:t>
      </w:r>
    </w:p>
    <w:p w14:paraId="00519C59" w14:textId="77777777" w:rsidR="00143B80" w:rsidRDefault="00143B80">
      <w:pPr>
        <w:rPr>
          <w:rFonts w:hint="eastAsia"/>
        </w:rPr>
      </w:pPr>
      <w:r>
        <w:rPr>
          <w:rFonts w:hint="eastAsia"/>
        </w:rPr>
        <w:t>在语言学中，音节是听觉能感受到的最自然的语音单位，由一个或几个音素按一定规律组合而成。英语中，一个音节通常是由元音音素和其周围的辅音音素构成。例如，“cat”这个单词，它就是一个单音节词，由/c/、/?/、/t/这几个音素组成，其中/?/是元音音素。</w:t>
      </w:r>
    </w:p>
    <w:p w14:paraId="367B6942" w14:textId="77777777" w:rsidR="00143B80" w:rsidRDefault="00143B80">
      <w:pPr>
        <w:rPr>
          <w:rFonts w:hint="eastAsia"/>
        </w:rPr>
      </w:pPr>
    </w:p>
    <w:p w14:paraId="0E31CEBA" w14:textId="77777777" w:rsidR="00143B80" w:rsidRDefault="00143B80">
      <w:pPr>
        <w:rPr>
          <w:rFonts w:hint="eastAsia"/>
        </w:rPr>
      </w:pPr>
    </w:p>
    <w:p w14:paraId="1E74F901" w14:textId="77777777" w:rsidR="00143B80" w:rsidRDefault="00143B80">
      <w:pPr>
        <w:rPr>
          <w:rFonts w:hint="eastAsia"/>
        </w:rPr>
      </w:pPr>
      <w:r>
        <w:rPr>
          <w:rFonts w:hint="eastAsia"/>
        </w:rPr>
        <w:t>二、“爸爸”的拼音表示</w:t>
      </w:r>
    </w:p>
    <w:p w14:paraId="4CB3506B" w14:textId="77777777" w:rsidR="00143B80" w:rsidRDefault="00143B80">
      <w:pPr>
        <w:rPr>
          <w:rFonts w:hint="eastAsia"/>
        </w:rPr>
      </w:pPr>
      <w:r>
        <w:rPr>
          <w:rFonts w:hint="eastAsia"/>
        </w:rPr>
        <w:t>在汉语里，“爸爸”的拼音是“bà ba”。这里“bà”是一个音节，“ba”是另一个音节。其中“b”是双唇不送气清塞音，发音时双唇紧闭，阻碍气流，然后双唇突然放开，让气流冲出，读音轻短。“à”是舌面央低不圆唇元音，发音时口大开，舌尖不抵下齿背，舌面中部向硬腭尽量抬起，嘴唇向两旁伸开，成扁平形。而单独的“b”不能成为一个有意义的音节，必须和元音组合才行。“a”单独也是一个音节，读“啊”。在“爸爸”这个词里，两个“ba”叠加，体现了叠词的特点，表示亲属称谓。</w:t>
      </w:r>
    </w:p>
    <w:p w14:paraId="097EFC9F" w14:textId="77777777" w:rsidR="00143B80" w:rsidRDefault="00143B80">
      <w:pPr>
        <w:rPr>
          <w:rFonts w:hint="eastAsia"/>
        </w:rPr>
      </w:pPr>
    </w:p>
    <w:p w14:paraId="1A5EB145" w14:textId="77777777" w:rsidR="00143B80" w:rsidRDefault="00143B80">
      <w:pPr>
        <w:rPr>
          <w:rFonts w:hint="eastAsia"/>
        </w:rPr>
      </w:pPr>
    </w:p>
    <w:p w14:paraId="09C8C3C2" w14:textId="77777777" w:rsidR="00143B80" w:rsidRDefault="00143B80">
      <w:pPr>
        <w:rPr>
          <w:rFonts w:hint="eastAsia"/>
        </w:rPr>
      </w:pPr>
      <w:r>
        <w:rPr>
          <w:rFonts w:hint="eastAsia"/>
        </w:rPr>
        <w:t>三、与音节相关的发音规则</w:t>
      </w:r>
    </w:p>
    <w:p w14:paraId="5F56E0CC" w14:textId="77777777" w:rsidR="00143B80" w:rsidRDefault="00143B80">
      <w:pPr>
        <w:rPr>
          <w:rFonts w:hint="eastAsia"/>
        </w:rPr>
      </w:pPr>
      <w:r>
        <w:rPr>
          <w:rFonts w:hint="eastAsia"/>
        </w:rPr>
        <w:t>在汉语拼音体系中，有声母、韵母和声调。像“bà”这个音节，“b”是声母，“à”是韵母，而“à”这个韵母根据声调的不同，表达的意义也会有区别，比如“bā”（八）、“bǎ”（把）、“bà”（爸）。声调是汉语中非常重要的区别意义的要素。对于音节的拼写，也有相应的规则，比如ü和j、q、x相拼时，ü上两点要去掉，如“ju”（居）、“qu”（区）、“xu”（虚），但对于“爸爸”这个词中的音节拼写则不涉及此类规则。</w:t>
      </w:r>
    </w:p>
    <w:p w14:paraId="0C9F81BC" w14:textId="77777777" w:rsidR="00143B80" w:rsidRDefault="00143B80">
      <w:pPr>
        <w:rPr>
          <w:rFonts w:hint="eastAsia"/>
        </w:rPr>
      </w:pPr>
    </w:p>
    <w:p w14:paraId="74D326E2" w14:textId="77777777" w:rsidR="00143B80" w:rsidRDefault="00143B80">
      <w:pPr>
        <w:rPr>
          <w:rFonts w:hint="eastAsia"/>
        </w:rPr>
      </w:pPr>
    </w:p>
    <w:p w14:paraId="65602FE0" w14:textId="77777777" w:rsidR="00143B80" w:rsidRDefault="00143B80">
      <w:pPr>
        <w:rPr>
          <w:rFonts w:hint="eastAsia"/>
        </w:rPr>
      </w:pPr>
      <w:r>
        <w:rPr>
          <w:rFonts w:hint="eastAsia"/>
        </w:rPr>
        <w:t>四、不同语言中“爸爸”的音节对比</w:t>
      </w:r>
    </w:p>
    <w:p w14:paraId="73B0BB3A" w14:textId="77777777" w:rsidR="00143B80" w:rsidRDefault="00143B80">
      <w:pPr>
        <w:rPr>
          <w:rFonts w:hint="eastAsia"/>
        </w:rPr>
      </w:pPr>
      <w:r>
        <w:rPr>
          <w:rFonts w:hint="eastAsia"/>
        </w:rPr>
        <w:t>在英语里，“爸爸”常见的表达是“father”“dad”或者“papa”。“papa”的发音中，“p”是爆破音，通过双唇紧闭然后突然放开送气发音，“a”同样是元音音素，这个单词是单音节词。而在一些少数民族语言中，对于“爸爸”的表述也各有其独特的音节组合和发音方式。比如在蒙古语中，“爸爸”是“阿爸（aba）”，这与汉语中的“爸爸”在构词形式上有一定的相似性，都是叠词，但发音的音素和音节规则是完全不同的体系。这种不同语言中的差异，反映了语言的多样性和丰富性。</w:t>
      </w:r>
    </w:p>
    <w:p w14:paraId="7F49EC96" w14:textId="77777777" w:rsidR="00143B80" w:rsidRDefault="00143B80">
      <w:pPr>
        <w:rPr>
          <w:rFonts w:hint="eastAsia"/>
        </w:rPr>
      </w:pPr>
    </w:p>
    <w:p w14:paraId="538CBB10" w14:textId="77777777" w:rsidR="00143B80" w:rsidRDefault="00143B80">
      <w:pPr>
        <w:rPr>
          <w:rFonts w:hint="eastAsia"/>
        </w:rPr>
      </w:pPr>
    </w:p>
    <w:p w14:paraId="3891A317" w14:textId="77777777" w:rsidR="00143B80" w:rsidRDefault="00143B80">
      <w:pPr>
        <w:rPr>
          <w:rFonts w:hint="eastAsia"/>
        </w:rPr>
      </w:pPr>
      <w:r>
        <w:rPr>
          <w:rFonts w:hint="eastAsia"/>
        </w:rPr>
        <w:t>五、音节在语言学习中的意义</w:t>
      </w:r>
    </w:p>
    <w:p w14:paraId="5809C724" w14:textId="77777777" w:rsidR="00143B80" w:rsidRDefault="00143B80">
      <w:pPr>
        <w:rPr>
          <w:rFonts w:hint="eastAsia"/>
        </w:rPr>
      </w:pPr>
      <w:r>
        <w:rPr>
          <w:rFonts w:hint="eastAsia"/>
        </w:rPr>
        <w:t>了解音节的拼读规则对于语言学习有着至关重要的意义。对于学习汉语的外国人来说，掌握好拼音中的音节拼写和发音规则，是正确发音、提高口语能力的基础。同样，在学习英语的时候，理解音节的概念也有助于单词的读音和记忆。例如，多音节单词的重音位置往往和音节的划分有关。以“papa”这个简单的单词为例，如果延伸到一些复杂的多音节单词，如“papaya”（木瓜），正确划分音节（pa - pa - ya）能够帮助学习者更准确地读出这个单词。而且，在诗歌朗诵、歌曲演唱等艺术形式中，准确地把握音节也有助于表达情感和体现美感。</w:t>
      </w:r>
    </w:p>
    <w:p w14:paraId="761893FD" w14:textId="77777777" w:rsidR="00143B80" w:rsidRDefault="00143B80">
      <w:pPr>
        <w:rPr>
          <w:rFonts w:hint="eastAsia"/>
        </w:rPr>
      </w:pPr>
    </w:p>
    <w:p w14:paraId="15B71BF1" w14:textId="77777777" w:rsidR="00143B80" w:rsidRDefault="00143B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60832" w14:textId="27F24E6B" w:rsidR="00A54204" w:rsidRDefault="00A54204"/>
    <w:sectPr w:rsidR="00A54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04"/>
    <w:rsid w:val="00143B80"/>
    <w:rsid w:val="001855D5"/>
    <w:rsid w:val="00A5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DCFE3-B664-480F-AF2E-C4F0A196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