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1B38" w14:textId="77777777" w:rsidR="00166A11" w:rsidRDefault="00166A11">
      <w:pPr>
        <w:rPr>
          <w:rFonts w:hint="eastAsia"/>
        </w:rPr>
      </w:pPr>
      <w:r>
        <w:rPr>
          <w:rFonts w:hint="eastAsia"/>
        </w:rPr>
        <w:t>爸爸吃西瓜的拼音怎么写</w:t>
      </w:r>
    </w:p>
    <w:p w14:paraId="3C6B8F8A" w14:textId="77777777" w:rsidR="00166A11" w:rsidRDefault="00166A11">
      <w:pPr>
        <w:rPr>
          <w:rFonts w:hint="eastAsia"/>
        </w:rPr>
      </w:pPr>
      <w:r>
        <w:rPr>
          <w:rFonts w:hint="eastAsia"/>
        </w:rPr>
        <w:t>在汉语学习的过程中，了解和掌握正确的拼音是十分重要的。对于“爸爸吃西瓜”这个句子来说，正确地写出其拼音不仅有助于提升汉语发音能力，还能帮助更好地理解汉字与其发音之间的关系。我们要明确每个字的拼音，“爸爸”的拼音为“bàba”，“吃”的拼音是“chī”，而“西瓜”的拼音则是“xīguā”。因此，“爸爸吃西瓜”的完整拼音表达为“bàba chī xīguā”。下面，我们将从不同的角度来探讨这个有趣的主题。</w:t>
      </w:r>
    </w:p>
    <w:p w14:paraId="79793F3F" w14:textId="77777777" w:rsidR="00166A11" w:rsidRDefault="00166A11">
      <w:pPr>
        <w:rPr>
          <w:rFonts w:hint="eastAsia"/>
        </w:rPr>
      </w:pPr>
    </w:p>
    <w:p w14:paraId="2D00391A" w14:textId="77777777" w:rsidR="00166A11" w:rsidRDefault="00166A11">
      <w:pPr>
        <w:rPr>
          <w:rFonts w:hint="eastAsia"/>
        </w:rPr>
      </w:pPr>
    </w:p>
    <w:p w14:paraId="711C9975" w14:textId="77777777" w:rsidR="00166A11" w:rsidRDefault="00166A11">
      <w:pPr>
        <w:rPr>
          <w:rFonts w:hint="eastAsia"/>
        </w:rPr>
      </w:pPr>
      <w:r>
        <w:rPr>
          <w:rFonts w:hint="eastAsia"/>
        </w:rPr>
        <w:t>拼音的重要性</w:t>
      </w:r>
    </w:p>
    <w:p w14:paraId="7F538D26" w14:textId="77777777" w:rsidR="00166A11" w:rsidRDefault="00166A11">
      <w:pPr>
        <w:rPr>
          <w:rFonts w:hint="eastAsia"/>
        </w:rPr>
      </w:pPr>
      <w:r>
        <w:rPr>
          <w:rFonts w:hint="eastAsia"/>
        </w:rPr>
        <w:t>拼音作为学习汉语的一个重要工具，它能够帮助非母语者更准确地发音，并且为后续学习汉字奠定坚实的基础。通过学习拼音，可以有效地提高听说读写的能力。特别是对于初学者而言，掌握好拼音规则就像是掌握了开启汉语世界大门的钥匙。例如，在“爸爸吃西瓜”这一句中，每一个词都有其特定的声调，这些声调决定了词语的意义，也是区分同音字的重要依据。</w:t>
      </w:r>
    </w:p>
    <w:p w14:paraId="10896DD3" w14:textId="77777777" w:rsidR="00166A11" w:rsidRDefault="00166A11">
      <w:pPr>
        <w:rPr>
          <w:rFonts w:hint="eastAsia"/>
        </w:rPr>
      </w:pPr>
    </w:p>
    <w:p w14:paraId="565798E3" w14:textId="77777777" w:rsidR="00166A11" w:rsidRDefault="00166A11">
      <w:pPr>
        <w:rPr>
          <w:rFonts w:hint="eastAsia"/>
        </w:rPr>
      </w:pPr>
    </w:p>
    <w:p w14:paraId="4FBDE3BE" w14:textId="77777777" w:rsidR="00166A11" w:rsidRDefault="00166A11">
      <w:pPr>
        <w:rPr>
          <w:rFonts w:hint="eastAsia"/>
        </w:rPr>
      </w:pPr>
      <w:r>
        <w:rPr>
          <w:rFonts w:hint="eastAsia"/>
        </w:rPr>
        <w:t>爸爸与家庭文化</w:t>
      </w:r>
    </w:p>
    <w:p w14:paraId="2D2F4264" w14:textId="77777777" w:rsidR="00166A11" w:rsidRDefault="00166A11">
      <w:pPr>
        <w:rPr>
          <w:rFonts w:hint="eastAsia"/>
        </w:rPr>
      </w:pPr>
      <w:r>
        <w:rPr>
          <w:rFonts w:hint="eastAsia"/>
        </w:rPr>
        <w:t>“爸爸”这个词不仅仅是一个简单的称谓，它背后蕴含着深厚的家庭文化和亲情纽带。在中国文化中，父亲的角色往往是家庭中的顶梁柱，他们承担着保护家庭、教育子女的责任。“bàba”这个称呼体现了子女对父亲的尊敬和爱戴。每当夏日来临，全家人围坐在一起分享清凉解渴的西瓜时，这种温馨的家庭氛围便显得尤为浓厚。</w:t>
      </w:r>
    </w:p>
    <w:p w14:paraId="2E9B57E5" w14:textId="77777777" w:rsidR="00166A11" w:rsidRDefault="00166A11">
      <w:pPr>
        <w:rPr>
          <w:rFonts w:hint="eastAsia"/>
        </w:rPr>
      </w:pPr>
    </w:p>
    <w:p w14:paraId="28413B0F" w14:textId="77777777" w:rsidR="00166A11" w:rsidRDefault="00166A11">
      <w:pPr>
        <w:rPr>
          <w:rFonts w:hint="eastAsia"/>
        </w:rPr>
      </w:pPr>
    </w:p>
    <w:p w14:paraId="73D44A4A" w14:textId="77777777" w:rsidR="00166A11" w:rsidRDefault="00166A11">
      <w:pPr>
        <w:rPr>
          <w:rFonts w:hint="eastAsia"/>
        </w:rPr>
      </w:pPr>
      <w:r>
        <w:rPr>
          <w:rFonts w:hint="eastAsia"/>
        </w:rPr>
        <w:t>西瓜：夏日的清凉使者</w:t>
      </w:r>
    </w:p>
    <w:p w14:paraId="64E45CD8" w14:textId="77777777" w:rsidR="00166A11" w:rsidRDefault="00166A11">
      <w:pPr>
        <w:rPr>
          <w:rFonts w:hint="eastAsia"/>
        </w:rPr>
      </w:pPr>
      <w:r>
        <w:rPr>
          <w:rFonts w:hint="eastAsia"/>
        </w:rPr>
        <w:t>说到“西瓜”，这种水果无疑是夏季最受欢迎的选择之一。无论是大人还是小孩，都无法抗拒西瓜那甘甜多汁的诱惑。“xīguā”的出现让夏天变得更加美好。在炎热的天气里，切开一个新鲜的西瓜，听到那清脆的声音，看到红色或黄色的果肉，再尝一口凉爽的果汁，所有的暑气仿佛都被一扫而空。这也正是为什么“爸爸吃西瓜”的场景如此普遍且令人感到愉快的原因。</w:t>
      </w:r>
    </w:p>
    <w:p w14:paraId="25924AEA" w14:textId="77777777" w:rsidR="00166A11" w:rsidRDefault="00166A11">
      <w:pPr>
        <w:rPr>
          <w:rFonts w:hint="eastAsia"/>
        </w:rPr>
      </w:pPr>
    </w:p>
    <w:p w14:paraId="4BDB7484" w14:textId="77777777" w:rsidR="00166A11" w:rsidRDefault="00166A11">
      <w:pPr>
        <w:rPr>
          <w:rFonts w:hint="eastAsia"/>
        </w:rPr>
      </w:pPr>
    </w:p>
    <w:p w14:paraId="6F423E61" w14:textId="77777777" w:rsidR="00166A11" w:rsidRDefault="00166A11">
      <w:pPr>
        <w:rPr>
          <w:rFonts w:hint="eastAsia"/>
        </w:rPr>
      </w:pPr>
      <w:r>
        <w:rPr>
          <w:rFonts w:hint="eastAsia"/>
        </w:rPr>
        <w:t>结合生活实践学习汉语</w:t>
      </w:r>
    </w:p>
    <w:p w14:paraId="7F36A80D" w14:textId="77777777" w:rsidR="00166A11" w:rsidRDefault="00166A11">
      <w:pPr>
        <w:rPr>
          <w:rFonts w:hint="eastAsia"/>
        </w:rPr>
      </w:pPr>
      <w:r>
        <w:rPr>
          <w:rFonts w:hint="eastAsia"/>
        </w:rPr>
        <w:t>利用日常生活中的情景来学习汉语是一种非常有效的方法。比如通过描述“爸爸吃西瓜”这样的日常活动，不仅可以加深对词汇的记忆，还能增强语言的实际应用能力。当我们尝试用汉语去讲述身边的故事或者描述自己的经历时，实际上就是在不断地练习和巩固所学的知识。这种方式使得学习过程更加生动有趣，同时也促进了汉语水平的稳步提升。</w:t>
      </w:r>
    </w:p>
    <w:p w14:paraId="3B14AC80" w14:textId="77777777" w:rsidR="00166A11" w:rsidRDefault="00166A11">
      <w:pPr>
        <w:rPr>
          <w:rFonts w:hint="eastAsia"/>
        </w:rPr>
      </w:pPr>
    </w:p>
    <w:p w14:paraId="315D4CB1" w14:textId="77777777" w:rsidR="00166A11" w:rsidRDefault="00166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9A122" w14:textId="232A85D7" w:rsidR="005B7F6D" w:rsidRDefault="005B7F6D"/>
    <w:sectPr w:rsidR="005B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D"/>
    <w:rsid w:val="00166A11"/>
    <w:rsid w:val="001855D5"/>
    <w:rsid w:val="005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47FC6-D3B5-4845-AC9E-BB742985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