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43CE" w14:textId="77777777" w:rsidR="006A0A82" w:rsidRDefault="006A0A82">
      <w:pPr>
        <w:rPr>
          <w:rFonts w:hint="eastAsia"/>
        </w:rPr>
      </w:pPr>
    </w:p>
    <w:p w14:paraId="4028431C" w14:textId="77777777" w:rsidR="006A0A82" w:rsidRDefault="006A0A82">
      <w:pPr>
        <w:rPr>
          <w:rFonts w:hint="eastAsia"/>
        </w:rPr>
      </w:pPr>
      <w:r>
        <w:rPr>
          <w:rFonts w:hint="eastAsia"/>
        </w:rPr>
        <w:t>照例的拼音和解释是什么意思啊</w:t>
      </w:r>
    </w:p>
    <w:p w14:paraId="0BCA1668" w14:textId="77777777" w:rsidR="006A0A82" w:rsidRDefault="006A0A82">
      <w:pPr>
        <w:rPr>
          <w:rFonts w:hint="eastAsia"/>
        </w:rPr>
      </w:pPr>
      <w:r>
        <w:rPr>
          <w:rFonts w:hint="eastAsia"/>
        </w:rPr>
        <w:t>在日常语言表达中，“照例”是一个常见词汇，但许多人对其具体含义及用法可能存在疑问。本文将从“照例”的拼音、词义拆解、文化语境及实际应用场景等多角度展开解析。</w:t>
      </w:r>
    </w:p>
    <w:p w14:paraId="05C8F8E5" w14:textId="77777777" w:rsidR="006A0A82" w:rsidRDefault="006A0A82">
      <w:pPr>
        <w:rPr>
          <w:rFonts w:hint="eastAsia"/>
        </w:rPr>
      </w:pPr>
    </w:p>
    <w:p w14:paraId="6514FC0E" w14:textId="77777777" w:rsidR="006A0A82" w:rsidRDefault="006A0A82">
      <w:pPr>
        <w:rPr>
          <w:rFonts w:hint="eastAsia"/>
        </w:rPr>
      </w:pPr>
    </w:p>
    <w:p w14:paraId="07C8137F" w14:textId="77777777" w:rsidR="006A0A82" w:rsidRDefault="006A0A82">
      <w:pPr>
        <w:rPr>
          <w:rFonts w:hint="eastAsia"/>
        </w:rPr>
      </w:pPr>
      <w:r>
        <w:rPr>
          <w:rFonts w:hint="eastAsia"/>
        </w:rPr>
        <w:t>一、“照例”的拼音与规范读音</w:t>
      </w:r>
    </w:p>
    <w:p w14:paraId="11A5F496" w14:textId="77777777" w:rsidR="006A0A82" w:rsidRDefault="006A0A82">
      <w:pPr>
        <w:rPr>
          <w:rFonts w:hint="eastAsia"/>
        </w:rPr>
      </w:pPr>
      <w:r>
        <w:rPr>
          <w:rFonts w:hint="eastAsia"/>
        </w:rPr>
        <w:t>“照例”的标准拼音为“zhào lì”，声调分别为第四声和第四声。由于连续去声的存在，发音时需注意轻重音过渡，避免将“例”字读成轻声。例如在句子“春节时我们照例会团聚”中，“例”需保持清晰有力的发音。部分方言区用户可能会误读为“zhāo lì”或“zhào lài”，需通过标准发音对照加以纠正。</w:t>
      </w:r>
    </w:p>
    <w:p w14:paraId="1DB8B604" w14:textId="77777777" w:rsidR="006A0A82" w:rsidRDefault="006A0A82">
      <w:pPr>
        <w:rPr>
          <w:rFonts w:hint="eastAsia"/>
        </w:rPr>
      </w:pPr>
    </w:p>
    <w:p w14:paraId="691082D8" w14:textId="77777777" w:rsidR="006A0A82" w:rsidRDefault="006A0A82">
      <w:pPr>
        <w:rPr>
          <w:rFonts w:hint="eastAsia"/>
        </w:rPr>
      </w:pPr>
    </w:p>
    <w:p w14:paraId="5EA05D08" w14:textId="77777777" w:rsidR="006A0A82" w:rsidRDefault="006A0A82">
      <w:pPr>
        <w:rPr>
          <w:rFonts w:hint="eastAsia"/>
        </w:rPr>
      </w:pPr>
      <w:r>
        <w:rPr>
          <w:rFonts w:hint="eastAsia"/>
        </w:rPr>
        <w:t>二、词义解析：“照例”的多重内涵</w:t>
      </w:r>
    </w:p>
    <w:p w14:paraId="1A21E09A" w14:textId="77777777" w:rsidR="006A0A82" w:rsidRDefault="006A0A82">
      <w:pPr>
        <w:rPr>
          <w:rFonts w:hint="eastAsia"/>
        </w:rPr>
      </w:pPr>
      <w:r>
        <w:rPr>
          <w:rFonts w:hint="eastAsia"/>
        </w:rPr>
        <w:t>作为副词短语，“照例”的核心语义包含两种层次：其一指“按照既有惯例”，如“每月十日银行照例开放大额存单业务”；其二隐含“理所当然”的逻辑延伸，如“暴雨天他照例迟到”暗含行为具有规律性。这种双重性使其既能描述客观事实，又能传递主观判断，例如“考试题目照例很难”既陈述了试题难度，也暗示了提问者对历年题型的认知。</w:t>
      </w:r>
    </w:p>
    <w:p w14:paraId="706AEBB4" w14:textId="77777777" w:rsidR="006A0A82" w:rsidRDefault="006A0A82">
      <w:pPr>
        <w:rPr>
          <w:rFonts w:hint="eastAsia"/>
        </w:rPr>
      </w:pPr>
    </w:p>
    <w:p w14:paraId="6BB26359" w14:textId="77777777" w:rsidR="006A0A82" w:rsidRDefault="006A0A82">
      <w:pPr>
        <w:rPr>
          <w:rFonts w:hint="eastAsia"/>
        </w:rPr>
      </w:pPr>
    </w:p>
    <w:p w14:paraId="76A9AB9F" w14:textId="77777777" w:rsidR="006A0A82" w:rsidRDefault="006A0A82">
      <w:pPr>
        <w:rPr>
          <w:rFonts w:hint="eastAsia"/>
        </w:rPr>
      </w:pPr>
      <w:r>
        <w:rPr>
          <w:rFonts w:hint="eastAsia"/>
        </w:rPr>
        <w:t>三、文化语义中的时间维度</w:t>
      </w:r>
    </w:p>
    <w:p w14:paraId="61AB18F7" w14:textId="77777777" w:rsidR="006A0A82" w:rsidRDefault="006A0A82">
      <w:pPr>
        <w:rPr>
          <w:rFonts w:hint="eastAsia"/>
        </w:rPr>
      </w:pPr>
      <w:r>
        <w:rPr>
          <w:rFonts w:hint="eastAsia"/>
        </w:rPr>
        <w:t>在汉语发展史中，“例”本指成文法规（如《唐律疏议》中的“定例”），后延伸至泛化规则体系。“照例”的时间特征突出表现在以下场景：节庆活动（如端午龙舟竞渡）、社会礼仪（如节哀顺变后的复礼）及职场规范（如晨会汇报流程）。这种时间记忆性使“照例”成为维系社群行为模式的重要纽带，特别是在《礼记》所述“礼不下庶人”到现代社会制度化的演变过程中，承载着集体无意识的传承功能。</w:t>
      </w:r>
    </w:p>
    <w:p w14:paraId="4BBCCC78" w14:textId="77777777" w:rsidR="006A0A82" w:rsidRDefault="006A0A82">
      <w:pPr>
        <w:rPr>
          <w:rFonts w:hint="eastAsia"/>
        </w:rPr>
      </w:pPr>
    </w:p>
    <w:p w14:paraId="16A4828D" w14:textId="77777777" w:rsidR="006A0A82" w:rsidRDefault="006A0A82">
      <w:pPr>
        <w:rPr>
          <w:rFonts w:hint="eastAsia"/>
        </w:rPr>
      </w:pPr>
    </w:p>
    <w:p w14:paraId="36A5E856" w14:textId="77777777" w:rsidR="006A0A82" w:rsidRDefault="006A0A82">
      <w:pPr>
        <w:rPr>
          <w:rFonts w:hint="eastAsia"/>
        </w:rPr>
      </w:pPr>
      <w:r>
        <w:rPr>
          <w:rFonts w:hint="eastAsia"/>
        </w:rPr>
        <w:t>四、修辞价值与句法功能拓展</w:t>
      </w:r>
    </w:p>
    <w:p w14:paraId="6A62CA3B" w14:textId="77777777" w:rsidR="006A0A82" w:rsidRDefault="006A0A82">
      <w:pPr>
        <w:rPr>
          <w:rFonts w:hint="eastAsia"/>
        </w:rPr>
      </w:pPr>
      <w:r>
        <w:rPr>
          <w:rFonts w:hint="eastAsia"/>
        </w:rPr>
        <w:t>现代语言学研究表明，“照例”通过预设前提构建话轮衔接。例如“他照例没来”需听众默知“他应来”的背景信息，这种省略机制符合Grice合作原则中的量准则。在文学创作中，作家常利用其模糊性制造悬念，如鲁迅《祝福》中多次出现“照例”烘托鲁镇新年仪式感。语法研究显示，该词通常后接谓词性成分，极少独立成句，其否定式“不照例”更凸显规则例外性，如“今夜不照例鸣钟”。</w:t>
      </w:r>
    </w:p>
    <w:p w14:paraId="59107DA8" w14:textId="77777777" w:rsidR="006A0A82" w:rsidRDefault="006A0A82">
      <w:pPr>
        <w:rPr>
          <w:rFonts w:hint="eastAsia"/>
        </w:rPr>
      </w:pPr>
    </w:p>
    <w:p w14:paraId="7E116228" w14:textId="77777777" w:rsidR="006A0A82" w:rsidRDefault="006A0A82">
      <w:pPr>
        <w:rPr>
          <w:rFonts w:hint="eastAsia"/>
        </w:rPr>
      </w:pPr>
    </w:p>
    <w:p w14:paraId="32C5EA68" w14:textId="77777777" w:rsidR="006A0A82" w:rsidRDefault="006A0A82">
      <w:pPr>
        <w:rPr>
          <w:rFonts w:hint="eastAsia"/>
        </w:rPr>
      </w:pPr>
      <w:r>
        <w:rPr>
          <w:rFonts w:hint="eastAsia"/>
        </w:rPr>
        <w:t>五、跨语言对比下的文化差异</w:t>
      </w:r>
    </w:p>
    <w:p w14:paraId="3B3F9348" w14:textId="77777777" w:rsidR="006A0A82" w:rsidRDefault="006A0A82">
      <w:pPr>
        <w:rPr>
          <w:rFonts w:hint="eastAsia"/>
        </w:rPr>
      </w:pPr>
      <w:r>
        <w:rPr>
          <w:rFonts w:hint="eastAsia"/>
        </w:rPr>
        <w:t>与英语“As usual”相比，“照例”承载更多规范内涵。前者侧重行为重复性，后者强调符合既定规范。日韩语中的“例によって”（によって）存在相似性，但日语汉字词“例に依る”更贴近中文原意。值得注意的是，网络语境催生出新用法，如“照例水一帖”暗含自嘲式创作行为，反映语言的动态演变特征。</w:t>
      </w:r>
    </w:p>
    <w:p w14:paraId="17FF1835" w14:textId="77777777" w:rsidR="006A0A82" w:rsidRDefault="006A0A82">
      <w:pPr>
        <w:rPr>
          <w:rFonts w:hint="eastAsia"/>
        </w:rPr>
      </w:pPr>
    </w:p>
    <w:p w14:paraId="15B786F9" w14:textId="77777777" w:rsidR="006A0A82" w:rsidRDefault="006A0A82">
      <w:pPr>
        <w:rPr>
          <w:rFonts w:hint="eastAsia"/>
        </w:rPr>
      </w:pPr>
    </w:p>
    <w:p w14:paraId="6C91FDFA" w14:textId="77777777" w:rsidR="006A0A82" w:rsidRDefault="006A0A82">
      <w:pPr>
        <w:rPr>
          <w:rFonts w:hint="eastAsia"/>
        </w:rPr>
      </w:pPr>
      <w:r>
        <w:rPr>
          <w:rFonts w:hint="eastAsia"/>
        </w:rPr>
        <w:t>六、实际应用场景举例</w:t>
      </w:r>
    </w:p>
    <w:p w14:paraId="6012625C" w14:textId="77777777" w:rsidR="006A0A82" w:rsidRDefault="006A0A82">
      <w:pPr>
        <w:rPr>
          <w:rFonts w:hint="eastAsia"/>
        </w:rPr>
      </w:pPr>
      <w:r>
        <w:rPr>
          <w:rFonts w:hint="eastAsia"/>
        </w:rPr>
        <w:t>在商务邮件写作中，“根据去年惯例（照例），我们将于季度末召开总结会议”既保持正式性又隐含延续性承诺。在家庭场景中，“除夕照例守岁”强化亲情纽带的社会符号功能。值得关注的是，该词在司法文书中常作为固定表述，如“被告照例未履行赔偿义务”，此时已兼具法律术语属性。</w:t>
      </w:r>
    </w:p>
    <w:p w14:paraId="0AB2D77E" w14:textId="77777777" w:rsidR="006A0A82" w:rsidRDefault="006A0A82">
      <w:pPr>
        <w:rPr>
          <w:rFonts w:hint="eastAsia"/>
        </w:rPr>
      </w:pPr>
    </w:p>
    <w:p w14:paraId="7ED60D47" w14:textId="77777777" w:rsidR="006A0A82" w:rsidRDefault="006A0A82">
      <w:pPr>
        <w:rPr>
          <w:rFonts w:hint="eastAsia"/>
        </w:rPr>
      </w:pPr>
    </w:p>
    <w:p w14:paraId="477BDF2D" w14:textId="77777777" w:rsidR="006A0A82" w:rsidRDefault="006A0A82">
      <w:pPr>
        <w:rPr>
          <w:rFonts w:hint="eastAsia"/>
        </w:rPr>
      </w:pPr>
      <w:r>
        <w:rPr>
          <w:rFonts w:hint="eastAsia"/>
        </w:rPr>
        <w:t>七、结语：语言符号的记忆密码</w:t>
      </w:r>
    </w:p>
    <w:p w14:paraId="4C17EF98" w14:textId="77777777" w:rsidR="006A0A82" w:rsidRDefault="006A0A82">
      <w:pPr>
        <w:rPr>
          <w:rFonts w:hint="eastAsia"/>
        </w:rPr>
      </w:pPr>
      <w:r>
        <w:rPr>
          <w:rFonts w:hint="eastAsia"/>
        </w:rPr>
        <w:t>“照例”作为微型文化基因，既保存着中华文明重传统的行为密码，也体现汉语经济性表达原则。其使用频率在《现代汉语频率词典》中位列前1500高频词，印证了其不可或缺的地位。理解这一词汇，本质是掌握解读中国社会运行规则的话语密钥，值得语言学习者深入探究。</w:t>
      </w:r>
    </w:p>
    <w:p w14:paraId="7EED150B" w14:textId="77777777" w:rsidR="006A0A82" w:rsidRDefault="006A0A82">
      <w:pPr>
        <w:rPr>
          <w:rFonts w:hint="eastAsia"/>
        </w:rPr>
      </w:pPr>
    </w:p>
    <w:p w14:paraId="79B0EA40" w14:textId="77777777" w:rsidR="006A0A82" w:rsidRDefault="006A0A82">
      <w:pPr>
        <w:rPr>
          <w:rFonts w:hint="eastAsia"/>
        </w:rPr>
      </w:pPr>
    </w:p>
    <w:p w14:paraId="46130438" w14:textId="77777777" w:rsidR="006A0A82" w:rsidRDefault="006A0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3D0B9" w14:textId="0BAEA595" w:rsidR="004B6109" w:rsidRDefault="004B6109"/>
    <w:sectPr w:rsidR="004B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09"/>
    <w:rsid w:val="00277131"/>
    <w:rsid w:val="004B6109"/>
    <w:rsid w:val="006A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FFF2A-580E-4848-A7A5-88E51094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