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F7A4" w14:textId="77777777" w:rsidR="002B3751" w:rsidRDefault="002B3751">
      <w:pPr>
        <w:rPr>
          <w:rFonts w:hint="eastAsia"/>
        </w:rPr>
      </w:pPr>
      <w:r>
        <w:rPr>
          <w:rFonts w:hint="eastAsia"/>
        </w:rPr>
        <w:t>炸酱面的炸是什么拼音啊</w:t>
      </w:r>
    </w:p>
    <w:p w14:paraId="022DBC8F" w14:textId="77777777" w:rsidR="002B3751" w:rsidRDefault="002B3751">
      <w:pPr>
        <w:rPr>
          <w:rFonts w:hint="eastAsia"/>
        </w:rPr>
      </w:pPr>
      <w:r>
        <w:rPr>
          <w:rFonts w:hint="eastAsia"/>
        </w:rPr>
        <w:t>“炸酱面”是中国北方非常受欢迎的一种传统面食，尤其在北京、山东、河北等地尤为流行。它的名字中的“炸”字，在这里读作“zhà”，是第四声。这个“炸”字在汉语中有两种常见的读音：一种是“zhà”，表示用高温油快速加热食物的做法；另一种是“zhá”，在一些方言或特定语境中使用，比如有些地方会把“炸馒头”说成“zhá馒头”。但在“炸酱面”这一名称中，标准普通话的正确读音应为“zhà”。</w:t>
      </w:r>
    </w:p>
    <w:p w14:paraId="43B39091" w14:textId="77777777" w:rsidR="002B3751" w:rsidRDefault="002B3751">
      <w:pPr>
        <w:rPr>
          <w:rFonts w:hint="eastAsia"/>
        </w:rPr>
      </w:pPr>
    </w:p>
    <w:p w14:paraId="42A9857A" w14:textId="77777777" w:rsidR="002B3751" w:rsidRDefault="002B3751">
      <w:pPr>
        <w:rPr>
          <w:rFonts w:hint="eastAsia"/>
        </w:rPr>
      </w:pPr>
    </w:p>
    <w:p w14:paraId="4EFD8EF4" w14:textId="77777777" w:rsidR="002B3751" w:rsidRDefault="002B3751">
      <w:pPr>
        <w:rPr>
          <w:rFonts w:hint="eastAsia"/>
        </w:rPr>
      </w:pPr>
      <w:r>
        <w:rPr>
          <w:rFonts w:hint="eastAsia"/>
        </w:rPr>
        <w:t>“炸”字的不同发音与含义</w:t>
      </w:r>
    </w:p>
    <w:p w14:paraId="72FF4CE8" w14:textId="77777777" w:rsidR="002B3751" w:rsidRDefault="002B3751">
      <w:pPr>
        <w:rPr>
          <w:rFonts w:hint="eastAsia"/>
        </w:rPr>
      </w:pPr>
      <w:r>
        <w:rPr>
          <w:rFonts w:hint="eastAsia"/>
        </w:rPr>
        <w:t>“炸”是一个多音字，在不同的语境中有着不同的意义和读音。“zhà”通常用于表示爆炸、突然爆发的意思，例如“炸弹”、“炸药”等词；而在烹饪方式上，它指的是将食材放入热油中迅速加热的方法，如“炸鸡”、“炸鱼”等。而“zhá”则更多出现在某些地区口语中，用来描述类似“煎炸”的做法，但并不常见于正式书面表达。</w:t>
      </w:r>
    </w:p>
    <w:p w14:paraId="0837F3CE" w14:textId="77777777" w:rsidR="002B3751" w:rsidRDefault="002B3751">
      <w:pPr>
        <w:rPr>
          <w:rFonts w:hint="eastAsia"/>
        </w:rPr>
      </w:pPr>
    </w:p>
    <w:p w14:paraId="7E5B6159" w14:textId="77777777" w:rsidR="002B3751" w:rsidRDefault="002B3751">
      <w:pPr>
        <w:rPr>
          <w:rFonts w:hint="eastAsia"/>
        </w:rPr>
      </w:pPr>
    </w:p>
    <w:p w14:paraId="65743BBA" w14:textId="77777777" w:rsidR="002B3751" w:rsidRDefault="002B3751">
      <w:pPr>
        <w:rPr>
          <w:rFonts w:hint="eastAsia"/>
        </w:rPr>
      </w:pPr>
      <w:r>
        <w:rPr>
          <w:rFonts w:hint="eastAsia"/>
        </w:rPr>
        <w:t>炸酱面的历史渊源</w:t>
      </w:r>
    </w:p>
    <w:p w14:paraId="54895DB0" w14:textId="77777777" w:rsidR="002B3751" w:rsidRDefault="002B3751">
      <w:pPr>
        <w:rPr>
          <w:rFonts w:hint="eastAsia"/>
        </w:rPr>
      </w:pPr>
      <w:r>
        <w:rPr>
          <w:rFonts w:hint="eastAsia"/>
        </w:rPr>
        <w:t>炸酱面起源于中国北方，历史可以追溯到古代。据说早在汉朝时期，就已经有类似的面食出现。到了清朝，炸酱面更是成为宫廷御膳中的一道美味佳肴。北京地区的炸酱面最为出名，其核心在于“炸酱”的制作，通常是将黄酱或甜面酱与肉末（主要是猪肉）一起炒制，加入葱姜蒜等调料，炒出浓郁香味后拌入煮好的面条，再配上黄瓜丝、萝卜丝、豆芽等配菜，口感丰富，香气扑鼻。</w:t>
      </w:r>
    </w:p>
    <w:p w14:paraId="77356008" w14:textId="77777777" w:rsidR="002B3751" w:rsidRDefault="002B3751">
      <w:pPr>
        <w:rPr>
          <w:rFonts w:hint="eastAsia"/>
        </w:rPr>
      </w:pPr>
    </w:p>
    <w:p w14:paraId="29E4BE52" w14:textId="77777777" w:rsidR="002B3751" w:rsidRDefault="002B3751">
      <w:pPr>
        <w:rPr>
          <w:rFonts w:hint="eastAsia"/>
        </w:rPr>
      </w:pPr>
    </w:p>
    <w:p w14:paraId="3138E6A0" w14:textId="77777777" w:rsidR="002B3751" w:rsidRDefault="002B3751">
      <w:pPr>
        <w:rPr>
          <w:rFonts w:hint="eastAsia"/>
        </w:rPr>
      </w:pPr>
      <w:r>
        <w:rPr>
          <w:rFonts w:hint="eastAsia"/>
        </w:rPr>
        <w:t>如何制作地道的炸酱面</w:t>
      </w:r>
    </w:p>
    <w:p w14:paraId="2CFDD955" w14:textId="77777777" w:rsidR="002B3751" w:rsidRDefault="002B3751">
      <w:pPr>
        <w:rPr>
          <w:rFonts w:hint="eastAsia"/>
        </w:rPr>
      </w:pPr>
      <w:r>
        <w:rPr>
          <w:rFonts w:hint="eastAsia"/>
        </w:rPr>
        <w:t>要做出一碗地道的炸酱面，关键在于“炸酱”的火候和配料的搭配。选用肥瘦相间的猪肉剁成肉末，先煸炒出油脂，再加入黄酱翻炒，注意控制火候以免糊锅。随后可加入适量清水或高汤，小火慢炖至酱汁浓稠，最后撒上葱花即可。面条宜选用手擀面，筋道爽滑，煮好后过冷水更显弹性。配菜则可根据个人口味自由选择，常见的有黄瓜丝、胡萝卜丝、青豆、豆芽、香椿等。</w:t>
      </w:r>
    </w:p>
    <w:p w14:paraId="5F59B043" w14:textId="77777777" w:rsidR="002B3751" w:rsidRDefault="002B3751">
      <w:pPr>
        <w:rPr>
          <w:rFonts w:hint="eastAsia"/>
        </w:rPr>
      </w:pPr>
    </w:p>
    <w:p w14:paraId="3D7DB00A" w14:textId="77777777" w:rsidR="002B3751" w:rsidRDefault="002B3751">
      <w:pPr>
        <w:rPr>
          <w:rFonts w:hint="eastAsia"/>
        </w:rPr>
      </w:pPr>
    </w:p>
    <w:p w14:paraId="6FAF60B8" w14:textId="77777777" w:rsidR="002B3751" w:rsidRDefault="002B3751">
      <w:pPr>
        <w:rPr>
          <w:rFonts w:hint="eastAsia"/>
        </w:rPr>
      </w:pPr>
      <w:r>
        <w:rPr>
          <w:rFonts w:hint="eastAsia"/>
        </w:rPr>
        <w:t>最后的总结</w:t>
      </w:r>
    </w:p>
    <w:p w14:paraId="14850CF8" w14:textId="77777777" w:rsidR="002B3751" w:rsidRDefault="002B3751">
      <w:pPr>
        <w:rPr>
          <w:rFonts w:hint="eastAsia"/>
        </w:rPr>
      </w:pPr>
      <w:r>
        <w:rPr>
          <w:rFonts w:hint="eastAsia"/>
        </w:rPr>
        <w:t>炸酱面不仅是一道美食，更承载着浓厚的文化记忆。那一口酱香浓郁的味道，唤醒了许多人童年的回忆。无论是在街头巷尾的小馆，还是家庭餐桌之上，一碗热腾腾的炸酱面总能带来温暖与满足。“炸”字虽小，却蕴含着中华饮食文化的博大精深。下次当你品尝炸酱面时，不妨也细细品味这“炸”字背后的语言与味道。</w:t>
      </w:r>
    </w:p>
    <w:p w14:paraId="2D942562" w14:textId="77777777" w:rsidR="002B3751" w:rsidRDefault="002B3751">
      <w:pPr>
        <w:rPr>
          <w:rFonts w:hint="eastAsia"/>
        </w:rPr>
      </w:pPr>
    </w:p>
    <w:p w14:paraId="4E670F1A" w14:textId="77777777" w:rsidR="002B3751" w:rsidRDefault="002B3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5B2E2" w14:textId="276AFC8A" w:rsidR="00C317A2" w:rsidRDefault="00C317A2"/>
    <w:sectPr w:rsidR="00C3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A2"/>
    <w:rsid w:val="00277131"/>
    <w:rsid w:val="002B3751"/>
    <w:rsid w:val="00C3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96AD8-9B83-4BF2-A412-F60A2149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