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7964" w14:textId="77777777" w:rsidR="006D574E" w:rsidRDefault="006D574E">
      <w:pPr>
        <w:rPr>
          <w:rFonts w:hint="eastAsia"/>
        </w:rPr>
      </w:pPr>
      <w:r>
        <w:rPr>
          <w:rFonts w:hint="eastAsia"/>
        </w:rPr>
        <w:t>zhà wán zi zhà de pīn yīn</w:t>
      </w:r>
    </w:p>
    <w:p w14:paraId="3D0ADF01" w14:textId="77777777" w:rsidR="006D574E" w:rsidRDefault="006D574E">
      <w:pPr>
        <w:rPr>
          <w:rFonts w:hint="eastAsia"/>
        </w:rPr>
      </w:pPr>
      <w:r>
        <w:rPr>
          <w:rFonts w:hint="eastAsia"/>
        </w:rPr>
        <w:t>“炸丸子炸的”这句话听起来有些绕口，但细细品味却蕴含着浓厚的生活气息与语言趣味。从字面上来看，“炸丸子”是一种常见的中式烹饪方式，而“炸的”则描述了食物的制作方法或状态。当我们将这几个字连起来说时，不仅形成了一种有趣的语言现象，还引发了许多人对发音和语义的关注。</w:t>
      </w:r>
    </w:p>
    <w:p w14:paraId="31083E6D" w14:textId="77777777" w:rsidR="006D574E" w:rsidRDefault="006D574E">
      <w:pPr>
        <w:rPr>
          <w:rFonts w:hint="eastAsia"/>
        </w:rPr>
      </w:pPr>
    </w:p>
    <w:p w14:paraId="21019A96" w14:textId="77777777" w:rsidR="006D574E" w:rsidRDefault="006D574E">
      <w:pPr>
        <w:rPr>
          <w:rFonts w:hint="eastAsia"/>
        </w:rPr>
      </w:pPr>
    </w:p>
    <w:p w14:paraId="30952801" w14:textId="77777777" w:rsidR="006D574E" w:rsidRDefault="006D574E">
      <w:pPr>
        <w:rPr>
          <w:rFonts w:hint="eastAsia"/>
        </w:rPr>
      </w:pPr>
      <w:r>
        <w:rPr>
          <w:rFonts w:hint="eastAsia"/>
        </w:rPr>
        <w:t>shì wù de zhì zuò yǔ fā yīn biàn huà</w:t>
      </w:r>
    </w:p>
    <w:p w14:paraId="60B3411C" w14:textId="77777777" w:rsidR="006D574E" w:rsidRDefault="006D574E">
      <w:pPr>
        <w:rPr>
          <w:rFonts w:hint="eastAsia"/>
        </w:rPr>
      </w:pPr>
      <w:r>
        <w:rPr>
          <w:rFonts w:hint="eastAsia"/>
        </w:rPr>
        <w:t>在日常生活中，我们常常会遇到一些因为重复发音而产生变化的语言现象。“炸丸子炸的”就是一个典型的例子。当人们快速连续地说出这句话时，由于舌头和口腔的位置不断调整，原本清晰的发音可能会变得模糊甚至变形。这种现象在语言学中被称为“同化”或“顺向同化”，是语音演变过程中常见的一种情况。</w:t>
      </w:r>
    </w:p>
    <w:p w14:paraId="3B62A285" w14:textId="77777777" w:rsidR="006D574E" w:rsidRDefault="006D574E">
      <w:pPr>
        <w:rPr>
          <w:rFonts w:hint="eastAsia"/>
        </w:rPr>
      </w:pPr>
    </w:p>
    <w:p w14:paraId="238E6C04" w14:textId="77777777" w:rsidR="006D574E" w:rsidRDefault="006D574E">
      <w:pPr>
        <w:rPr>
          <w:rFonts w:hint="eastAsia"/>
        </w:rPr>
      </w:pPr>
    </w:p>
    <w:p w14:paraId="0FB0438C" w14:textId="77777777" w:rsidR="006D574E" w:rsidRDefault="006D574E">
      <w:pPr>
        <w:rPr>
          <w:rFonts w:hint="eastAsia"/>
        </w:rPr>
      </w:pPr>
      <w:r>
        <w:rPr>
          <w:rFonts w:hint="eastAsia"/>
        </w:rPr>
        <w:t>yǔ yán de qù wèi xìng yǔ chuán bò</w:t>
      </w:r>
    </w:p>
    <w:p w14:paraId="6561DBFD" w14:textId="77777777" w:rsidR="006D574E" w:rsidRDefault="006D574E">
      <w:pPr>
        <w:rPr>
          <w:rFonts w:hint="eastAsia"/>
        </w:rPr>
      </w:pPr>
      <w:r>
        <w:rPr>
          <w:rFonts w:hint="eastAsia"/>
        </w:rPr>
        <w:t>“炸丸子炸的”之所以会引起人们的兴趣，除了其独特的发音特点外，还因为它具有一种轻松幽默的语言风格。在网络上，类似的绕口令或语言游戏经常被用来测试口语能力、活跃气氛，甚至成为一种社交互动的方式。许多人通过反复朗读这句话来锻炼自己的发音技巧，也有人将其改编成歌曲或段子进行传播。</w:t>
      </w:r>
    </w:p>
    <w:p w14:paraId="44B6EE69" w14:textId="77777777" w:rsidR="006D574E" w:rsidRDefault="006D574E">
      <w:pPr>
        <w:rPr>
          <w:rFonts w:hint="eastAsia"/>
        </w:rPr>
      </w:pPr>
    </w:p>
    <w:p w14:paraId="472EC707" w14:textId="77777777" w:rsidR="006D574E" w:rsidRDefault="006D574E">
      <w:pPr>
        <w:rPr>
          <w:rFonts w:hint="eastAsia"/>
        </w:rPr>
      </w:pPr>
    </w:p>
    <w:p w14:paraId="651F4C34" w14:textId="77777777" w:rsidR="006D574E" w:rsidRDefault="006D574E">
      <w:pPr>
        <w:rPr>
          <w:rFonts w:hint="eastAsia"/>
        </w:rPr>
      </w:pPr>
      <w:r>
        <w:rPr>
          <w:rFonts w:hint="eastAsia"/>
        </w:rPr>
        <w:t>jiē shì yǔ yán de mèi lì</w:t>
      </w:r>
    </w:p>
    <w:p w14:paraId="383BC5C2" w14:textId="77777777" w:rsidR="006D574E" w:rsidRDefault="006D574E">
      <w:pPr>
        <w:rPr>
          <w:rFonts w:hint="eastAsia"/>
        </w:rPr>
      </w:pPr>
      <w:r>
        <w:rPr>
          <w:rFonts w:hint="eastAsia"/>
        </w:rPr>
        <w:t>尽管“炸丸子炸的”看似简单，但它背后所反映的是汉语语音系统的复杂性和语言使用的灵活性。通过对这类句子的研究，我们可以更好地理解语言是如何在实际交流中发生变化的，也能更深入地体会到母语的魅力所在。无论是作为语言学习的练习材料，还是作为一种文化现象，它都值得我们去关注和探讨。</w:t>
      </w:r>
    </w:p>
    <w:p w14:paraId="75ABD33B" w14:textId="77777777" w:rsidR="006D574E" w:rsidRDefault="006D574E">
      <w:pPr>
        <w:rPr>
          <w:rFonts w:hint="eastAsia"/>
        </w:rPr>
      </w:pPr>
    </w:p>
    <w:p w14:paraId="5B7A474A" w14:textId="77777777" w:rsidR="006D574E" w:rsidRDefault="006D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4BDB1" w14:textId="5BD37D49" w:rsidR="00F43AE3" w:rsidRDefault="00F43AE3"/>
    <w:sectPr w:rsidR="00F4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E3"/>
    <w:rsid w:val="00277131"/>
    <w:rsid w:val="006D574E"/>
    <w:rsid w:val="00F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992A-66EA-4F23-9338-98A1A622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