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4BF45">
      <w:pPr>
        <w:rPr>
          <w:rFonts w:hint="eastAsia"/>
          <w:lang w:eastAsia="zh-CN"/>
        </w:rPr>
      </w:pPr>
      <w:bookmarkStart w:id="0" w:name="_GoBack"/>
      <w:bookmarkEnd w:id="0"/>
      <w:r>
        <w:rPr>
          <w:rFonts w:hint="eastAsia"/>
          <w:lang w:eastAsia="zh-CN"/>
        </w:rPr>
        <w:t>源的拼音</w:t>
      </w:r>
    </w:p>
    <w:p w14:paraId="557FC2A7">
      <w:pPr>
        <w:rPr>
          <w:rFonts w:hint="eastAsia"/>
          <w:lang w:eastAsia="zh-CN"/>
        </w:rPr>
      </w:pPr>
      <w:r>
        <w:rPr>
          <w:rFonts w:hint="eastAsia"/>
          <w:lang w:eastAsia="zh-CN"/>
        </w:rPr>
        <w:t>“源”这个字在汉语中的拼音是“yuán”。它是一个非常富有意义和象征性的汉字，代表着事物的起始点或根源。无论是自然界的河流之源，还是文化、思想等抽象概念的起源，“源”都承载着人们对根本和初始状态的探索与尊重。</w:t>
      </w:r>
    </w:p>
    <w:p w14:paraId="01E506C1">
      <w:pPr>
        <w:rPr>
          <w:rFonts w:hint="eastAsia"/>
          <w:lang w:eastAsia="zh-CN"/>
        </w:rPr>
      </w:pPr>
    </w:p>
    <w:p w14:paraId="7DA78039">
      <w:pPr>
        <w:rPr>
          <w:rFonts w:hint="eastAsia"/>
          <w:lang w:eastAsia="zh-CN"/>
        </w:rPr>
      </w:pPr>
    </w:p>
    <w:p w14:paraId="6091A875">
      <w:pPr>
        <w:rPr>
          <w:rFonts w:hint="eastAsia"/>
          <w:lang w:eastAsia="zh-CN"/>
        </w:rPr>
      </w:pPr>
      <w:r>
        <w:rPr>
          <w:rFonts w:hint="eastAsia"/>
          <w:lang w:eastAsia="zh-CN"/>
        </w:rPr>
        <w:t>自然界中的源头</w:t>
      </w:r>
    </w:p>
    <w:p w14:paraId="42031B1B">
      <w:pPr>
        <w:rPr>
          <w:rFonts w:hint="eastAsia"/>
          <w:lang w:eastAsia="zh-CN"/>
        </w:rPr>
      </w:pPr>
      <w:r>
        <w:rPr>
          <w:rFonts w:hint="eastAsia"/>
          <w:lang w:eastAsia="zh-CN"/>
        </w:rPr>
        <w:t>在自然界中，“源”最直观的表现就是河流的源头。每一条伟大的河流都有其发源地，如长江的源头位于青藏高原上的唐古拉山脉，这里冰川融水汇聚成江河的起点，滋养了广袤的土地和无数的生命。这些自然的源泉不仅是地理学研究的重要对象，也是人类文明发展的重要依托。它们象征着生命的力量和大自然的神奇。</w:t>
      </w:r>
    </w:p>
    <w:p w14:paraId="2ABAC589">
      <w:pPr>
        <w:rPr>
          <w:rFonts w:hint="eastAsia"/>
          <w:lang w:eastAsia="zh-CN"/>
        </w:rPr>
      </w:pPr>
    </w:p>
    <w:p w14:paraId="774782B4">
      <w:pPr>
        <w:rPr>
          <w:rFonts w:hint="eastAsia"/>
          <w:lang w:eastAsia="zh-CN"/>
        </w:rPr>
      </w:pPr>
    </w:p>
    <w:p w14:paraId="22B8F831">
      <w:pPr>
        <w:rPr>
          <w:rFonts w:hint="eastAsia"/>
          <w:lang w:eastAsia="zh-CN"/>
        </w:rPr>
      </w:pPr>
      <w:r>
        <w:rPr>
          <w:rFonts w:hint="eastAsia"/>
          <w:lang w:eastAsia="zh-CN"/>
        </w:rPr>
        <w:t>文化的渊源</w:t>
      </w:r>
    </w:p>
    <w:p w14:paraId="0BD99C13">
      <w:pPr>
        <w:rPr>
          <w:rFonts w:hint="eastAsia"/>
          <w:lang w:eastAsia="zh-CN"/>
        </w:rPr>
      </w:pPr>
      <w:r>
        <w:rPr>
          <w:rFonts w:hint="eastAsia"/>
          <w:lang w:eastAsia="zh-CN"/>
        </w:rPr>
        <w:t>除了自然现象，“源”在中国文化中也有着重要的地位。中华文化悠久而深厚，有着几千年的历史传承。从古代哲学到文学艺术，再到礼仪习俗，每一个方面都可以追溯到它的根源。例如，儒家思想作为中国古代社会伦理道德的基础，其源头可以追溯至孔子及其弟子们的教诲。通过深入探究这些文化根源，我们能够更好地理解中华民族的精神内核和价值取向。</w:t>
      </w:r>
    </w:p>
    <w:p w14:paraId="6694053B">
      <w:pPr>
        <w:rPr>
          <w:rFonts w:hint="eastAsia"/>
          <w:lang w:eastAsia="zh-CN"/>
        </w:rPr>
      </w:pPr>
    </w:p>
    <w:p w14:paraId="0F59C1CB">
      <w:pPr>
        <w:rPr>
          <w:rFonts w:hint="eastAsia"/>
          <w:lang w:eastAsia="zh-CN"/>
        </w:rPr>
      </w:pPr>
    </w:p>
    <w:p w14:paraId="5234ABEE">
      <w:pPr>
        <w:rPr>
          <w:rFonts w:hint="eastAsia"/>
          <w:lang w:eastAsia="zh-CN"/>
        </w:rPr>
      </w:pPr>
      <w:r>
        <w:rPr>
          <w:rFonts w:hint="eastAsia"/>
          <w:lang w:eastAsia="zh-CN"/>
        </w:rPr>
        <w:t>科技创新之源</w:t>
      </w:r>
    </w:p>
    <w:p w14:paraId="5819C318">
      <w:pPr>
        <w:rPr>
          <w:rFonts w:hint="eastAsia"/>
          <w:lang w:eastAsia="zh-CN"/>
        </w:rPr>
      </w:pPr>
      <w:r>
        <w:rPr>
          <w:rFonts w:hint="eastAsia"/>
          <w:lang w:eastAsia="zh-CN"/>
        </w:rPr>
        <w:t>在现代社会，科学技术的发展日新月异，而每一项伟大科技成果的背后都有着深厚的理论基础和无数次实验尝试作为支撑，这就是科技的“源”。科学家们不断探索未知领域，寻找新的知识和技术突破点，为人类的进步提供源源不断的动力。正是对科学真理不懈追求的精神，成为了推动科技进步的不竭动力之源。</w:t>
      </w:r>
    </w:p>
    <w:p w14:paraId="66817467">
      <w:pPr>
        <w:rPr>
          <w:rFonts w:hint="eastAsia"/>
          <w:lang w:eastAsia="zh-CN"/>
        </w:rPr>
      </w:pPr>
    </w:p>
    <w:p w14:paraId="57D51B84">
      <w:pPr>
        <w:rPr>
          <w:rFonts w:hint="eastAsia"/>
          <w:lang w:eastAsia="zh-CN"/>
        </w:rPr>
      </w:pPr>
    </w:p>
    <w:p w14:paraId="57598904">
      <w:pPr>
        <w:rPr>
          <w:rFonts w:hint="eastAsia"/>
          <w:lang w:eastAsia="zh-CN"/>
        </w:rPr>
      </w:pPr>
      <w:r>
        <w:rPr>
          <w:rFonts w:hint="eastAsia"/>
          <w:lang w:eastAsia="zh-CN"/>
        </w:rPr>
        <w:t>心灵的源泉</w:t>
      </w:r>
    </w:p>
    <w:p w14:paraId="7D018E53">
      <w:pPr>
        <w:rPr>
          <w:rFonts w:hint="eastAsia"/>
          <w:lang w:eastAsia="zh-CN"/>
        </w:rPr>
      </w:pPr>
      <w:r>
        <w:rPr>
          <w:rFonts w:hint="eastAsia"/>
          <w:lang w:eastAsia="zh-CN"/>
        </w:rPr>
        <w:t>对于个人而言，内心世界的丰富与否同样需要有其源泉。这可能是来自于阅读优秀书籍后获得的心灵滋养，或是旅行途中体验不同文化所带来的灵感启发，亦或是与家人朋友之间深厚情感交流所给予的支持力量。找到并保持自己心灵的源泉，有助于我们在面对生活挑战时保持积极乐观的态度，并且持续成长和发展。</w:t>
      </w:r>
    </w:p>
    <w:p w14:paraId="1613A023">
      <w:pPr>
        <w:rPr>
          <w:rFonts w:hint="eastAsia"/>
          <w:lang w:eastAsia="zh-CN"/>
        </w:rPr>
      </w:pPr>
    </w:p>
    <w:p w14:paraId="392F002F">
      <w:pPr>
        <w:rPr>
          <w:rFonts w:hint="eastAsia"/>
          <w:lang w:eastAsia="zh-CN"/>
        </w:rPr>
      </w:pPr>
      <w:r>
        <w:rPr>
          <w:rFonts w:hint="eastAsia"/>
          <w:lang w:eastAsia="zh-CN"/>
        </w:rPr>
        <w:t>本文是由懂得生活网（dongdeshenghuo.com）为大家创作</w:t>
      </w:r>
    </w:p>
    <w:p w14:paraId="337F3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B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2025-08-19T14:33:06Z</dcterms:created>
  <cp:lastModifiedBy>Administrator</cp:lastModifiedBy>
  <dcterms:modified xsi:type="dcterms:W3CDTF">2025-08-19T14:33:06Z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4A9E940D9C26448FA5335D9021596014_12</vt:lpwstr>
  </property>
</Properties>
</file>