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DCD1">
      <w:pPr>
        <w:rPr>
          <w:rFonts w:hint="eastAsia"/>
          <w:lang w:eastAsia="zh-CN"/>
        </w:rPr>
      </w:pPr>
      <w:bookmarkStart w:id="0" w:name="_GoBack"/>
      <w:bookmarkEnd w:id="0"/>
      <w:r>
        <w:rPr>
          <w:rFonts w:hint="eastAsia"/>
          <w:lang w:eastAsia="zh-CN"/>
        </w:rPr>
        <w:t>yóu xìng zhèng hān de pīn yīn zěn me dú</w:t>
      </w:r>
    </w:p>
    <w:p w14:paraId="06BC9A3E">
      <w:pPr>
        <w:rPr>
          <w:rFonts w:hint="eastAsia"/>
          <w:lang w:eastAsia="zh-CN"/>
        </w:rPr>
      </w:pPr>
    </w:p>
    <w:p w14:paraId="1C43370B">
      <w:pPr>
        <w:rPr>
          <w:rFonts w:hint="eastAsia"/>
          <w:lang w:eastAsia="zh-CN"/>
        </w:rPr>
      </w:pPr>
      <w:r>
        <w:rPr>
          <w:rFonts w:hint="eastAsia"/>
          <w:lang w:eastAsia="zh-CN"/>
        </w:rPr>
        <w:t>“游兴正酣”这四个字的拼音是yóu xìng zhèng hān。其中，“游”读作yóu，第二声；“兴”读作xìng，第四声；“正”在这里读作zhèng，第四声；“酣”读作hān，第一声。整体拼读为yóu xìng zhèng hān。</w:t>
      </w:r>
    </w:p>
    <w:p w14:paraId="6EF3A422">
      <w:pPr>
        <w:rPr>
          <w:rFonts w:hint="eastAsia"/>
          <w:lang w:eastAsia="zh-CN"/>
        </w:rPr>
      </w:pPr>
    </w:p>
    <w:p w14:paraId="1454F5FD">
      <w:pPr>
        <w:rPr>
          <w:rFonts w:hint="eastAsia"/>
          <w:lang w:eastAsia="zh-CN"/>
        </w:rPr>
      </w:pPr>
    </w:p>
    <w:p w14:paraId="3D6B5330">
      <w:pPr>
        <w:rPr>
          <w:rFonts w:hint="eastAsia"/>
          <w:lang w:eastAsia="zh-CN"/>
        </w:rPr>
      </w:pPr>
      <w:r>
        <w:rPr>
          <w:rFonts w:hint="eastAsia"/>
          <w:lang w:eastAsia="zh-CN"/>
        </w:rPr>
        <w:t>成语释义</w:t>
      </w:r>
    </w:p>
    <w:p w14:paraId="479DBE8A">
      <w:pPr>
        <w:rPr>
          <w:rFonts w:hint="eastAsia"/>
          <w:lang w:eastAsia="zh-CN"/>
        </w:rPr>
      </w:pPr>
    </w:p>
    <w:p w14:paraId="40034B97">
      <w:pPr>
        <w:rPr>
          <w:rFonts w:hint="eastAsia"/>
          <w:lang w:eastAsia="zh-CN"/>
        </w:rPr>
      </w:pPr>
      <w:r>
        <w:rPr>
          <w:rFonts w:hint="eastAsia"/>
          <w:lang w:eastAsia="zh-CN"/>
        </w:rPr>
        <w:t>“游兴正酣”是一个形容游玩兴致非常浓厚的成语。“游兴”指的是外出游玩、游览时的兴趣或心情；“正酣”表示正在兴头上，状态达到顶峰。整个成语用来形容一个人或一群人在游玩过程中正处于最开心、最投入的状态。</w:t>
      </w:r>
    </w:p>
    <w:p w14:paraId="5B51CCAA">
      <w:pPr>
        <w:rPr>
          <w:rFonts w:hint="eastAsia"/>
          <w:lang w:eastAsia="zh-CN"/>
        </w:rPr>
      </w:pPr>
    </w:p>
    <w:p w14:paraId="5A4E7922">
      <w:pPr>
        <w:rPr>
          <w:rFonts w:hint="eastAsia"/>
          <w:lang w:eastAsia="zh-CN"/>
        </w:rPr>
      </w:pPr>
    </w:p>
    <w:p w14:paraId="5A391E5C">
      <w:pPr>
        <w:rPr>
          <w:rFonts w:hint="eastAsia"/>
          <w:lang w:eastAsia="zh-CN"/>
        </w:rPr>
      </w:pPr>
      <w:r>
        <w:rPr>
          <w:rFonts w:hint="eastAsia"/>
          <w:lang w:eastAsia="zh-CN"/>
        </w:rPr>
        <w:t>用法举例</w:t>
      </w:r>
    </w:p>
    <w:p w14:paraId="3B606CEF">
      <w:pPr>
        <w:rPr>
          <w:rFonts w:hint="eastAsia"/>
          <w:lang w:eastAsia="zh-CN"/>
        </w:rPr>
      </w:pPr>
    </w:p>
    <w:p w14:paraId="38B1F7A5">
      <w:pPr>
        <w:rPr>
          <w:rFonts w:hint="eastAsia"/>
          <w:lang w:eastAsia="zh-CN"/>
        </w:rPr>
      </w:pPr>
      <w:r>
        <w:rPr>
          <w:rFonts w:hint="eastAsia"/>
          <w:lang w:eastAsia="zh-CN"/>
        </w:rPr>
        <w:t>这个成语通常用于描写人们在旅游、踏青、聚会等活动中的高涨情绪。例如：“大家在山间小路上漫步，游兴正酣之际，忽然下起了细雨。”这句话中，“游兴正酣”就形象地描绘了人们沉浸在自然美景中的愉悦心情。</w:t>
      </w:r>
    </w:p>
    <w:p w14:paraId="0B3BB536">
      <w:pPr>
        <w:rPr>
          <w:rFonts w:hint="eastAsia"/>
          <w:lang w:eastAsia="zh-CN"/>
        </w:rPr>
      </w:pPr>
    </w:p>
    <w:p w14:paraId="5D8C6741">
      <w:pPr>
        <w:rPr>
          <w:rFonts w:hint="eastAsia"/>
          <w:lang w:eastAsia="zh-CN"/>
        </w:rPr>
      </w:pPr>
    </w:p>
    <w:p w14:paraId="40EF76A3">
      <w:pPr>
        <w:rPr>
          <w:rFonts w:hint="eastAsia"/>
          <w:lang w:eastAsia="zh-CN"/>
        </w:rPr>
      </w:pPr>
      <w:r>
        <w:rPr>
          <w:rFonts w:hint="eastAsia"/>
          <w:lang w:eastAsia="zh-CN"/>
        </w:rPr>
        <w:t>适用场景</w:t>
      </w:r>
    </w:p>
    <w:p w14:paraId="64AC02B6">
      <w:pPr>
        <w:rPr>
          <w:rFonts w:hint="eastAsia"/>
          <w:lang w:eastAsia="zh-CN"/>
        </w:rPr>
      </w:pPr>
    </w:p>
    <w:p w14:paraId="2ADC0B01">
      <w:pPr>
        <w:rPr>
          <w:rFonts w:hint="eastAsia"/>
          <w:lang w:eastAsia="zh-CN"/>
        </w:rPr>
      </w:pPr>
      <w:r>
        <w:rPr>
          <w:rFonts w:hint="eastAsia"/>
          <w:lang w:eastAsia="zh-CN"/>
        </w:rPr>
        <w:t>“游兴正酣”适用于各种与休闲娱乐相关的语境，比如写游记、描述节日活动、记录朋友聚会等。它不仅可以用在口语中，也可以出现在正式的文章或报道里，增强语言的表现力。</w:t>
      </w:r>
    </w:p>
    <w:p w14:paraId="2A46130F">
      <w:pPr>
        <w:rPr>
          <w:rFonts w:hint="eastAsia"/>
          <w:lang w:eastAsia="zh-CN"/>
        </w:rPr>
      </w:pPr>
    </w:p>
    <w:p w14:paraId="444ACE9A">
      <w:pPr>
        <w:rPr>
          <w:rFonts w:hint="eastAsia"/>
          <w:lang w:eastAsia="zh-CN"/>
        </w:rPr>
      </w:pPr>
    </w:p>
    <w:p w14:paraId="1CDECA13">
      <w:pPr>
        <w:rPr>
          <w:rFonts w:hint="eastAsia"/>
          <w:lang w:eastAsia="zh-CN"/>
        </w:rPr>
      </w:pPr>
      <w:r>
        <w:rPr>
          <w:rFonts w:hint="eastAsia"/>
          <w:lang w:eastAsia="zh-CN"/>
        </w:rPr>
        <w:t>相关表达</w:t>
      </w:r>
    </w:p>
    <w:p w14:paraId="613B06A1">
      <w:pPr>
        <w:rPr>
          <w:rFonts w:hint="eastAsia"/>
          <w:lang w:eastAsia="zh-CN"/>
        </w:rPr>
      </w:pPr>
    </w:p>
    <w:p w14:paraId="188BD1F0">
      <w:pPr>
        <w:rPr>
          <w:rFonts w:hint="eastAsia"/>
          <w:lang w:eastAsia="zh-CN"/>
        </w:rPr>
      </w:pPr>
      <w:r>
        <w:rPr>
          <w:rFonts w:hint="eastAsia"/>
          <w:lang w:eastAsia="zh-CN"/>
        </w:rPr>
        <w:t>与“游兴正酣”意思相近的词语还有“兴致勃勃”、“乐在其中”、“流连忘返”等，都可以用来形容人们在游玩或其他活动中表现出的浓厚兴趣和愉快心情。</w:t>
      </w:r>
    </w:p>
    <w:p w14:paraId="429B9DC6">
      <w:pPr>
        <w:rPr>
          <w:rFonts w:hint="eastAsia"/>
          <w:lang w:eastAsia="zh-CN"/>
        </w:rPr>
      </w:pPr>
    </w:p>
    <w:p w14:paraId="6A21FFCA">
      <w:pPr>
        <w:rPr>
          <w:rFonts w:hint="eastAsia"/>
          <w:lang w:eastAsia="zh-CN"/>
        </w:rPr>
      </w:pPr>
      <w:r>
        <w:rPr>
          <w:rFonts w:hint="eastAsia"/>
          <w:lang w:eastAsia="zh-CN"/>
        </w:rPr>
        <w:t>本文是由懂得生活网（dongdeshenghuo.com）为大家创作</w:t>
      </w:r>
    </w:p>
    <w:p w14:paraId="001597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6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2025-08-19T14:49:58Z</dcterms:created>
  <cp:lastModifiedBy>Administrator</cp:lastModifiedBy>
  <dcterms:modified xsi:type="dcterms:W3CDTF">2025-08-19T14:49:58Z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87E6237614E14197ACEAB483990A5CAD_12</vt:lpwstr>
  </property>
</Properties>
</file>