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5099F">
      <w:pPr>
        <w:rPr>
          <w:rFonts w:hint="eastAsia"/>
          <w:lang w:eastAsia="zh-CN"/>
        </w:rPr>
      </w:pPr>
      <w:bookmarkStart w:id="0" w:name="_GoBack"/>
      <w:bookmarkEnd w:id="0"/>
      <w:r>
        <w:rPr>
          <w:rFonts w:hint="eastAsia"/>
          <w:lang w:eastAsia="zh-CN"/>
        </w:rPr>
        <w:t>游兴大发的拼音</w:t>
      </w:r>
    </w:p>
    <w:p w14:paraId="0D2AEF85">
      <w:pPr>
        <w:rPr>
          <w:rFonts w:hint="eastAsia"/>
          <w:lang w:eastAsia="zh-CN"/>
        </w:rPr>
      </w:pPr>
      <w:r>
        <w:rPr>
          <w:rFonts w:hint="eastAsia"/>
          <w:lang w:eastAsia="zh-CN"/>
        </w:rPr>
        <w:t>“游兴大发”的拼音是 “yóu xìng dà fā”。这个短语生动形象地描述了人们在旅行或游玩时那种无法抑制的兴奋和热情。它不仅传达了个人对旅游活动的喜爱，也反映了中国人日益增长的休闲娱乐需求以及对美好生活的向往。</w:t>
      </w:r>
    </w:p>
    <w:p w14:paraId="332C3ECB">
      <w:pPr>
        <w:rPr>
          <w:rFonts w:hint="eastAsia"/>
          <w:lang w:eastAsia="zh-CN"/>
        </w:rPr>
      </w:pPr>
    </w:p>
    <w:p w14:paraId="17F65E60">
      <w:pPr>
        <w:rPr>
          <w:rFonts w:hint="eastAsia"/>
          <w:lang w:eastAsia="zh-CN"/>
        </w:rPr>
      </w:pPr>
    </w:p>
    <w:p w14:paraId="03B1EF42">
      <w:pPr>
        <w:rPr>
          <w:rFonts w:hint="eastAsia"/>
          <w:lang w:eastAsia="zh-CN"/>
        </w:rPr>
      </w:pPr>
      <w:r>
        <w:rPr>
          <w:rFonts w:hint="eastAsia"/>
          <w:lang w:eastAsia="zh-CN"/>
        </w:rPr>
        <w:t>旅游文化的兴起旅游文化的兴起</w:t>
      </w:r>
    </w:p>
    <w:p w14:paraId="531221E0">
      <w:pPr>
        <w:rPr>
          <w:rFonts w:hint="eastAsia"/>
          <w:lang w:eastAsia="zh-CN"/>
        </w:rPr>
      </w:pPr>
      <w:r>
        <w:rPr>
          <w:rFonts w:hint="eastAsia"/>
          <w:lang w:eastAsia="zh-CN"/>
        </w:rPr>
        <w:t>随着社会经济的发展和个人收入水平的提高，“游兴大发”成为越来越多人生活的一部分。现代交通方式的进步让远距离旅行变得更加便捷，无论是乘坐高铁穿越大半个中国，还是搭乘飞机飞往世界各地，都变得轻而易举。这使得更多人有机会去探索不同的文化、体验异国风情，满足自己内心深处对于未知世界的好奇与渴望。</w:t>
      </w:r>
    </w:p>
    <w:p w14:paraId="1A6E2606">
      <w:pPr>
        <w:rPr>
          <w:rFonts w:hint="eastAsia"/>
          <w:lang w:eastAsia="zh-CN"/>
        </w:rPr>
      </w:pPr>
    </w:p>
    <w:p w14:paraId="48D29B03">
      <w:pPr>
        <w:rPr>
          <w:rFonts w:hint="eastAsia"/>
          <w:lang w:eastAsia="zh-CN"/>
        </w:rPr>
      </w:pPr>
    </w:p>
    <w:p w14:paraId="5994F7B6">
      <w:pPr>
        <w:rPr>
          <w:rFonts w:hint="eastAsia"/>
          <w:lang w:eastAsia="zh-CN"/>
        </w:rPr>
      </w:pPr>
      <w:r>
        <w:rPr>
          <w:rFonts w:hint="eastAsia"/>
          <w:lang w:eastAsia="zh-CN"/>
        </w:rPr>
        <w:t>国内旅游热点</w:t>
      </w:r>
    </w:p>
    <w:p w14:paraId="49E0A5B1">
      <w:pPr>
        <w:rPr>
          <w:rFonts w:hint="eastAsia"/>
          <w:lang w:eastAsia="zh-CN"/>
        </w:rPr>
      </w:pPr>
      <w:r>
        <w:rPr>
          <w:rFonts w:hint="eastAsia"/>
          <w:lang w:eastAsia="zh-CN"/>
        </w:rPr>
        <w:t>在中国，丰富的自然景观和悠久的历史文化遗产为游客提供了多样化的选择。从北到南，从东至西，每一处都有其独特的魅力等待着人们去发现。比如，西北的新疆维吾尔自治区以其广袤无垠的沙漠、雄伟壮观的山脉以及浓郁的民族文化吸引着无数探险者；而东南沿海的福建省，则以鼓浪屿这样的文艺小岛闻名遐迩，每年吸引大量寻求心灵慰藉的游客前来游览。</w:t>
      </w:r>
    </w:p>
    <w:p w14:paraId="38E411F8">
      <w:pPr>
        <w:rPr>
          <w:rFonts w:hint="eastAsia"/>
          <w:lang w:eastAsia="zh-CN"/>
        </w:rPr>
      </w:pPr>
    </w:p>
    <w:p w14:paraId="52208302">
      <w:pPr>
        <w:rPr>
          <w:rFonts w:hint="eastAsia"/>
          <w:lang w:eastAsia="zh-CN"/>
        </w:rPr>
      </w:pPr>
    </w:p>
    <w:p w14:paraId="4634AD39">
      <w:pPr>
        <w:rPr>
          <w:rFonts w:hint="eastAsia"/>
          <w:lang w:eastAsia="zh-CN"/>
        </w:rPr>
      </w:pPr>
      <w:r>
        <w:rPr>
          <w:rFonts w:hint="eastAsia"/>
          <w:lang w:eastAsia="zh-CN"/>
        </w:rPr>
        <w:t>国际旅游趋势</w:t>
      </w:r>
    </w:p>
    <w:p w14:paraId="08386220">
      <w:pPr>
        <w:rPr>
          <w:rFonts w:hint="eastAsia"/>
          <w:lang w:eastAsia="zh-CN"/>
        </w:rPr>
      </w:pPr>
      <w:r>
        <w:rPr>
          <w:rFonts w:hint="eastAsia"/>
          <w:lang w:eastAsia="zh-CN"/>
        </w:rPr>
        <w:t>与此同时，越来越多的中国游客也将目光投向了国际市场。欧洲的历史古城如罗马、巴黎、伦敦等成为了热门目的地，这些地方不仅有着深厚的文化底蕴，还有世界级的艺术展览和建筑奇观。东南亚国家由于其相对较低的旅游成本、优美的海滩风光以及便利的签证政策，同样受到了广大中国游客的喜爱。</w:t>
      </w:r>
    </w:p>
    <w:p w14:paraId="0ED25A55">
      <w:pPr>
        <w:rPr>
          <w:rFonts w:hint="eastAsia"/>
          <w:lang w:eastAsia="zh-CN"/>
        </w:rPr>
      </w:pPr>
    </w:p>
    <w:p w14:paraId="280BBCB3">
      <w:pPr>
        <w:rPr>
          <w:rFonts w:hint="eastAsia"/>
          <w:lang w:eastAsia="zh-CN"/>
        </w:rPr>
      </w:pPr>
    </w:p>
    <w:p w14:paraId="748456E4">
      <w:pPr>
        <w:rPr>
          <w:rFonts w:hint="eastAsia"/>
          <w:lang w:eastAsia="zh-CN"/>
        </w:rPr>
      </w:pPr>
      <w:r>
        <w:rPr>
          <w:rFonts w:hint="eastAsia"/>
          <w:lang w:eastAsia="zh-CN"/>
        </w:rPr>
        <w:t>最后的总结</w:t>
      </w:r>
    </w:p>
    <w:p w14:paraId="360E2835">
      <w:pPr>
        <w:rPr>
          <w:rFonts w:hint="eastAsia"/>
          <w:lang w:eastAsia="zh-CN"/>
        </w:rPr>
      </w:pPr>
      <w:r>
        <w:rPr>
          <w:rFonts w:hint="eastAsia"/>
          <w:lang w:eastAsia="zh-CN"/>
        </w:rPr>
        <w:t xml:space="preserve">“游兴大发”不仅仅是一个简单的成语，它象征着现代社会中人们对自由、探索和快乐追求的一种态度。无论是在国内还是国外，每一次旅行都是一次心灵的洗礼，让人们在忙碌的工作之余找到一片属于自己的宁静天地。随着时代的发展和技术的进步，相信未来会有更多的人能够实现自己的旅行梦想，真正做到“游兴大发”。 </w:t>
      </w:r>
    </w:p>
    <w:p w14:paraId="5D8C330B">
      <w:pPr>
        <w:rPr>
          <w:rFonts w:hint="eastAsia"/>
          <w:lang w:eastAsia="zh-CN"/>
        </w:rPr>
      </w:pPr>
    </w:p>
    <w:p w14:paraId="7D02EAFE">
      <w:pPr>
        <w:rPr>
          <w:rFonts w:hint="eastAsia"/>
          <w:lang w:eastAsia="zh-CN"/>
        </w:rPr>
      </w:pPr>
      <w:r>
        <w:rPr>
          <w:rFonts w:hint="eastAsia"/>
          <w:lang w:eastAsia="zh-CN"/>
        </w:rPr>
        <w:t>本文是由懂得生活网（dongdeshenghuo.com）为大家创作</w:t>
      </w:r>
    </w:p>
    <w:p w14:paraId="34F98B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83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2025-08-19T14:49:56Z</dcterms:created>
  <cp:lastModifiedBy>Administrator</cp:lastModifiedBy>
  <dcterms:modified xsi:type="dcterms:W3CDTF">2025-08-19T14:49:56Z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0E7E0FF0E5B54315B87E931ADAD6973A_12</vt:lpwstr>
  </property>
</Properties>
</file>