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00679">
      <w:pPr>
        <w:rPr>
          <w:rFonts w:hint="eastAsia"/>
          <w:lang w:eastAsia="zh-CN"/>
        </w:rPr>
      </w:pPr>
      <w:bookmarkStart w:id="0" w:name="_GoBack"/>
      <w:bookmarkEnd w:id="0"/>
      <w:r>
        <w:rPr>
          <w:rFonts w:hint="eastAsia"/>
          <w:lang w:eastAsia="zh-CN"/>
        </w:rPr>
        <w:t>渔歌子古诗背诵带的拼音介绍</w:t>
      </w:r>
    </w:p>
    <w:p w14:paraId="1BF8768B">
      <w:pPr>
        <w:rPr>
          <w:rFonts w:hint="eastAsia"/>
          <w:lang w:eastAsia="zh-CN"/>
        </w:rPr>
      </w:pPr>
      <w:r>
        <w:rPr>
          <w:rFonts w:hint="eastAsia"/>
          <w:lang w:eastAsia="zh-CN"/>
        </w:rPr>
        <w:t>《渔歌子》是唐代诗人张志和创作的一首描绘江南水乡自然风光与渔民生活的诗歌。这首诗以其优美的意境、简洁的语言深受读者喜爱，并且在学习古代诗词时，成为许多学生喜爱的对象之一。本文将围绕“渔歌子古诗背诵带的拼音”，为读者详细介绍这首古诗的魅力所在。</w:t>
      </w:r>
    </w:p>
    <w:p w14:paraId="6DD66AFC">
      <w:pPr>
        <w:rPr>
          <w:rFonts w:hint="eastAsia"/>
          <w:lang w:eastAsia="zh-CN"/>
        </w:rPr>
      </w:pPr>
    </w:p>
    <w:p w14:paraId="6403E4E1">
      <w:pPr>
        <w:rPr>
          <w:rFonts w:hint="eastAsia"/>
          <w:lang w:eastAsia="zh-CN"/>
        </w:rPr>
      </w:pPr>
    </w:p>
    <w:p w14:paraId="6885E2C5">
      <w:pPr>
        <w:rPr>
          <w:rFonts w:hint="eastAsia"/>
          <w:lang w:eastAsia="zh-CN"/>
        </w:rPr>
      </w:pPr>
      <w:r>
        <w:rPr>
          <w:rFonts w:hint="eastAsia"/>
          <w:lang w:eastAsia="zh-CN"/>
        </w:rPr>
        <w:t>渔歌子及其作者简介</w:t>
      </w:r>
    </w:p>
    <w:p w14:paraId="64141A96">
      <w:pPr>
        <w:rPr>
          <w:rFonts w:hint="eastAsia"/>
          <w:lang w:eastAsia="zh-CN"/>
        </w:rPr>
      </w:pPr>
      <w:r>
        <w:rPr>
          <w:rFonts w:hint="eastAsia"/>
          <w:lang w:eastAsia="zh-CN"/>
        </w:rPr>
        <w:t>张志和（约公元730年-约公元810年），字子同，号烟波钓徒，唐朝著名诗人。他的作品多以描写山水田园风光为主，《渔歌子》便是其中一首代表作。这首诗通过生动的笔触勾勒出一幅江南春日捕鱼图，既展现了江南水乡的秀丽景色，也反映了当时渔民的生活状态。</w:t>
      </w:r>
    </w:p>
    <w:p w14:paraId="792574EB">
      <w:pPr>
        <w:rPr>
          <w:rFonts w:hint="eastAsia"/>
          <w:lang w:eastAsia="zh-CN"/>
        </w:rPr>
      </w:pPr>
    </w:p>
    <w:p w14:paraId="311DD311">
      <w:pPr>
        <w:rPr>
          <w:rFonts w:hint="eastAsia"/>
          <w:lang w:eastAsia="zh-CN"/>
        </w:rPr>
      </w:pPr>
    </w:p>
    <w:p w14:paraId="0B436702">
      <w:pPr>
        <w:rPr>
          <w:rFonts w:hint="eastAsia"/>
          <w:lang w:eastAsia="zh-CN"/>
        </w:rPr>
      </w:pPr>
      <w:r>
        <w:rPr>
          <w:rFonts w:hint="eastAsia"/>
          <w:lang w:eastAsia="zh-CN"/>
        </w:rPr>
        <w:t>渔歌子全文及拼音注释</w:t>
      </w:r>
    </w:p>
    <w:p w14:paraId="61CBCDBE">
      <w:pPr>
        <w:rPr>
          <w:rFonts w:hint="eastAsia"/>
          <w:lang w:eastAsia="zh-CN"/>
        </w:rPr>
      </w:pPr>
      <w:r>
        <w:rPr>
          <w:rFonts w:hint="eastAsia"/>
          <w:lang w:eastAsia="zh-CN"/>
        </w:rPr>
        <w:t xml:space="preserve">西塞山前白鹭飞，(xī sài shān qián bái lù fēi) </w:t>
      </w:r>
    </w:p>
    <w:p w14:paraId="5E908AF9">
      <w:pPr>
        <w:rPr>
          <w:rFonts w:hint="eastAsia"/>
          <w:lang w:eastAsia="zh-CN"/>
        </w:rPr>
      </w:pPr>
      <w:r>
        <w:rPr>
          <w:rFonts w:hint="eastAsia"/>
          <w:lang w:eastAsia="zh-CN"/>
        </w:rPr>
        <w:t xml:space="preserve">桃花流水鳜鱼肥。(táo huā liú shuǐ guì yú féi) </w:t>
      </w:r>
    </w:p>
    <w:p w14:paraId="79F356F9">
      <w:pPr>
        <w:rPr>
          <w:rFonts w:hint="eastAsia"/>
          <w:lang w:eastAsia="zh-CN"/>
        </w:rPr>
      </w:pPr>
      <w:r>
        <w:rPr>
          <w:rFonts w:hint="eastAsia"/>
          <w:lang w:eastAsia="zh-CN"/>
        </w:rPr>
        <w:t xml:space="preserve">青箬笠，绿蓑衣，(qīng ruò lì, lǜ suō yī) </w:t>
      </w:r>
    </w:p>
    <w:p w14:paraId="3F219BC5">
      <w:pPr>
        <w:rPr>
          <w:rFonts w:hint="eastAsia"/>
          <w:lang w:eastAsia="zh-CN"/>
        </w:rPr>
      </w:pPr>
      <w:r>
        <w:rPr>
          <w:rFonts w:hint="eastAsia"/>
          <w:lang w:eastAsia="zh-CN"/>
        </w:rPr>
        <w:t>斜风细雨不须归。(xié fēng xì yǔ bù xū guī)</w:t>
      </w:r>
    </w:p>
    <w:p w14:paraId="2FA4820A">
      <w:pPr>
        <w:rPr>
          <w:rFonts w:hint="eastAsia"/>
          <w:lang w:eastAsia="zh-CN"/>
        </w:rPr>
      </w:pPr>
    </w:p>
    <w:p w14:paraId="431B2B9C">
      <w:pPr>
        <w:rPr>
          <w:rFonts w:hint="eastAsia"/>
          <w:lang w:eastAsia="zh-CN"/>
        </w:rPr>
      </w:pPr>
      <w:r>
        <w:rPr>
          <w:rFonts w:hint="eastAsia"/>
          <w:lang w:eastAsia="zh-CN"/>
        </w:rPr>
        <w:t>这首诗用词精炼，画面感极强。每句诗都像是一幅独立的小画，组合起来又构成了一幅和谐统一的美丽画卷。拼音的加入有助于现代读者准确地朗读这首古诗，感受其音韵之美。</w:t>
      </w:r>
    </w:p>
    <w:p w14:paraId="46E7C95A">
      <w:pPr>
        <w:rPr>
          <w:rFonts w:hint="eastAsia"/>
          <w:lang w:eastAsia="zh-CN"/>
        </w:rPr>
      </w:pPr>
    </w:p>
    <w:p w14:paraId="1935514B">
      <w:pPr>
        <w:rPr>
          <w:rFonts w:hint="eastAsia"/>
          <w:lang w:eastAsia="zh-CN"/>
        </w:rPr>
      </w:pPr>
    </w:p>
    <w:p w14:paraId="492AA721">
      <w:pPr>
        <w:rPr>
          <w:rFonts w:hint="eastAsia"/>
          <w:lang w:eastAsia="zh-CN"/>
        </w:rPr>
      </w:pPr>
      <w:r>
        <w:rPr>
          <w:rFonts w:hint="eastAsia"/>
          <w:lang w:eastAsia="zh-CN"/>
        </w:rPr>
        <w:t>渔歌子的意境与艺术特色</w:t>
      </w:r>
    </w:p>
    <w:p w14:paraId="24E107F8">
      <w:pPr>
        <w:rPr>
          <w:rFonts w:hint="eastAsia"/>
          <w:lang w:eastAsia="zh-CN"/>
        </w:rPr>
      </w:pPr>
      <w:r>
        <w:rPr>
          <w:rFonts w:hint="eastAsia"/>
          <w:lang w:eastAsia="zh-CN"/>
        </w:rPr>
        <w:t>《渔歌子》不仅描绘了美丽的自然景观，还透露出一种超脱尘世的情怀。诗中的“斜风细雨不须归”表达了诗人对自由自在生活的向往。这种情怀与现代社会中人们追求心灵自由的愿望相契合，使得这首古诗具有跨越时空的魅力。</w:t>
      </w:r>
    </w:p>
    <w:p w14:paraId="6E8CECDE">
      <w:pPr>
        <w:rPr>
          <w:rFonts w:hint="eastAsia"/>
          <w:lang w:eastAsia="zh-CN"/>
        </w:rPr>
      </w:pPr>
    </w:p>
    <w:p w14:paraId="51C71B45">
      <w:pPr>
        <w:rPr>
          <w:rFonts w:hint="eastAsia"/>
          <w:lang w:eastAsia="zh-CN"/>
        </w:rPr>
      </w:pPr>
    </w:p>
    <w:p w14:paraId="57952BEB">
      <w:pPr>
        <w:rPr>
          <w:rFonts w:hint="eastAsia"/>
          <w:lang w:eastAsia="zh-CN"/>
        </w:rPr>
      </w:pPr>
      <w:r>
        <w:rPr>
          <w:rFonts w:hint="eastAsia"/>
          <w:lang w:eastAsia="zh-CN"/>
        </w:rPr>
        <w:t>渔歌子背诵技巧分享</w:t>
      </w:r>
    </w:p>
    <w:p w14:paraId="3FE3D002">
      <w:pPr>
        <w:rPr>
          <w:rFonts w:hint="eastAsia"/>
          <w:lang w:eastAsia="zh-CN"/>
        </w:rPr>
      </w:pPr>
      <w:r>
        <w:rPr>
          <w:rFonts w:hint="eastAsia"/>
          <w:lang w:eastAsia="zh-CN"/>
        </w:rPr>
        <w:t>对于想要背诵《渔歌子》的朋友来说，可以先从理解诗句含义入手，结合拼音反复朗读，体会每个汉字背后的情感与意义。同时，可以通过想象诗中所描述的画面来加深记忆。比如，在脑海中构建出一幅春日里，白鹭飞翔于西塞山前，江水上涨，桃花盛开，鱼儿肥美，渔夫戴着斗笠、披着蓑衣在细雨中悠然垂钓的画面。</w:t>
      </w:r>
    </w:p>
    <w:p w14:paraId="20B47CA7">
      <w:pPr>
        <w:rPr>
          <w:rFonts w:hint="eastAsia"/>
          <w:lang w:eastAsia="zh-CN"/>
        </w:rPr>
      </w:pPr>
    </w:p>
    <w:p w14:paraId="317A6403">
      <w:pPr>
        <w:rPr>
          <w:rFonts w:hint="eastAsia"/>
          <w:lang w:eastAsia="zh-CN"/>
        </w:rPr>
      </w:pPr>
    </w:p>
    <w:p w14:paraId="72E45D88">
      <w:pPr>
        <w:rPr>
          <w:rFonts w:hint="eastAsia"/>
          <w:lang w:eastAsia="zh-CN"/>
        </w:rPr>
      </w:pPr>
      <w:r>
        <w:rPr>
          <w:rFonts w:hint="eastAsia"/>
          <w:lang w:eastAsia="zh-CN"/>
        </w:rPr>
        <w:t>最后的总结</w:t>
      </w:r>
    </w:p>
    <w:p w14:paraId="3CAE901F">
      <w:pPr>
        <w:rPr>
          <w:rFonts w:hint="eastAsia"/>
          <w:lang w:eastAsia="zh-CN"/>
        </w:rPr>
      </w:pPr>
      <w:r>
        <w:rPr>
          <w:rFonts w:hint="eastAsia"/>
          <w:lang w:eastAsia="zh-CN"/>
        </w:rPr>
        <w:t>《渔歌子》作为一首经典的唐诗，其独特的艺术魅力在于它能够跨越千年时光，依然打动现代人的心灵。通过拼音的帮助，更多的人能够轻松地接触到这首美丽的诗篇，感受古典文学的魅力。希望每一位读者都能从中找到属于自己的那份宁静与美好。</w:t>
      </w:r>
    </w:p>
    <w:p w14:paraId="13230DB0">
      <w:pPr>
        <w:rPr>
          <w:rFonts w:hint="eastAsia"/>
          <w:lang w:eastAsia="zh-CN"/>
        </w:rPr>
      </w:pPr>
    </w:p>
    <w:p w14:paraId="56826C13">
      <w:pPr>
        <w:rPr>
          <w:rFonts w:hint="eastAsia"/>
          <w:lang w:eastAsia="zh-CN"/>
        </w:rPr>
      </w:pPr>
      <w:r>
        <w:rPr>
          <w:rFonts w:hint="eastAsia"/>
          <w:lang w:eastAsia="zh-CN"/>
        </w:rPr>
        <w:t>本文是由懂得生活网（dongdeshenghuo.com）为大家创作</w:t>
      </w:r>
    </w:p>
    <w:p w14:paraId="09BF82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4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2025-08-19T14:49:29Z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1BCF6828C0194BD3A71F765C01CDB684_12</vt:lpwstr>
  </property>
</Properties>
</file>