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9B8AB">
      <w:pPr>
        <w:rPr>
          <w:rFonts w:hint="eastAsia"/>
          <w:lang w:eastAsia="zh-CN"/>
        </w:rPr>
      </w:pPr>
      <w:bookmarkStart w:id="0" w:name="_GoBack"/>
      <w:bookmarkEnd w:id="0"/>
      <w:r>
        <w:rPr>
          <w:rFonts w:hint="eastAsia"/>
          <w:lang w:eastAsia="zh-CN"/>
        </w:rPr>
        <w:t>渔歌子古诗的拼音版简介</w:t>
      </w:r>
    </w:p>
    <w:p w14:paraId="12108C80">
      <w:pPr>
        <w:rPr>
          <w:rFonts w:hint="eastAsia"/>
          <w:lang w:eastAsia="zh-CN"/>
        </w:rPr>
      </w:pPr>
      <w:r>
        <w:rPr>
          <w:rFonts w:hint="eastAsia"/>
          <w:lang w:eastAsia="zh-CN"/>
        </w:rPr>
        <w:t>《渔歌子》是唐代诗人张志和创作的一首描绘江南水乡自然风光与渔民生活的诗歌。这首诗以其清新脱俗、意境深远而著称，成为了中国古代文学宝库中的瑰宝之一。本文将以“渔歌子古诗的拼音版”为题，对这首经典诗歌进行介绍，旨在帮助读者更好地理解其内容及艺术特色。</w:t>
      </w:r>
    </w:p>
    <w:p w14:paraId="12026DB7">
      <w:pPr>
        <w:rPr>
          <w:rFonts w:hint="eastAsia"/>
          <w:lang w:eastAsia="zh-CN"/>
        </w:rPr>
      </w:pPr>
    </w:p>
    <w:p w14:paraId="1825B1DF">
      <w:pPr>
        <w:rPr>
          <w:rFonts w:hint="eastAsia"/>
          <w:lang w:eastAsia="zh-CN"/>
        </w:rPr>
      </w:pPr>
    </w:p>
    <w:p w14:paraId="624BE58B">
      <w:pPr>
        <w:rPr>
          <w:rFonts w:hint="eastAsia"/>
          <w:lang w:eastAsia="zh-CN"/>
        </w:rPr>
      </w:pPr>
      <w:r>
        <w:rPr>
          <w:rFonts w:hint="eastAsia"/>
          <w:lang w:eastAsia="zh-CN"/>
        </w:rPr>
        <w:t>诗歌原文及其拼音解读</w:t>
      </w:r>
    </w:p>
    <w:p w14:paraId="4683FFA1">
      <w:pPr>
        <w:rPr>
          <w:rFonts w:hint="eastAsia"/>
          <w:lang w:eastAsia="zh-CN"/>
        </w:rPr>
      </w:pPr>
      <w:r>
        <w:rPr>
          <w:rFonts w:hint="eastAsia"/>
          <w:lang w:eastAsia="zh-CN"/>
        </w:rPr>
        <w:t>《渔歌子》的原文如下：“西塞山前白鹭飞，桃花流水鳜鱼肥。青箬笠，绿蓑衣，斜风细雨不须归。”该诗句的拼音版本为：“Xī sài shān qián bái lù fēi, táo huā liú shuǐ guì yú féi. Qīng ruò lì, lǜ suō yī, xié fēng xì yǔ bù xū guī.”通过拼音版，即便是初学者也能轻松朗读这首优美的诗歌。</w:t>
      </w:r>
    </w:p>
    <w:p w14:paraId="0834E0C1">
      <w:pPr>
        <w:rPr>
          <w:rFonts w:hint="eastAsia"/>
          <w:lang w:eastAsia="zh-CN"/>
        </w:rPr>
      </w:pPr>
    </w:p>
    <w:p w14:paraId="52553218">
      <w:pPr>
        <w:rPr>
          <w:rFonts w:hint="eastAsia"/>
          <w:lang w:eastAsia="zh-CN"/>
        </w:rPr>
      </w:pPr>
    </w:p>
    <w:p w14:paraId="6305DE43">
      <w:pPr>
        <w:rPr>
          <w:rFonts w:hint="eastAsia"/>
          <w:lang w:eastAsia="zh-CN"/>
        </w:rPr>
      </w:pPr>
      <w:r>
        <w:rPr>
          <w:rFonts w:hint="eastAsia"/>
          <w:lang w:eastAsia="zh-CN"/>
        </w:rPr>
        <w:t>诗歌背后的文化内涵</w:t>
      </w:r>
    </w:p>
    <w:p w14:paraId="24C669FC">
      <w:pPr>
        <w:rPr>
          <w:rFonts w:hint="eastAsia"/>
          <w:lang w:eastAsia="zh-CN"/>
        </w:rPr>
      </w:pPr>
      <w:r>
        <w:rPr>
          <w:rFonts w:hint="eastAsia"/>
          <w:lang w:eastAsia="zh-CN"/>
        </w:rPr>
        <w:t>在探讨《渔歌子》的文化背景时，不得不提到它所反映的江南水乡生活画卷。诗歌中描述的场景不仅展现了古代文人对于自然美景的喜爱之情，还体现了他们追求自由、宁静的生活态度。西塞山作为诗歌中的重要地标，位于今天的浙江省湖州市，这里风景秀丽，四季分明，是古代文人墨客游历赋诗的好去处。</w:t>
      </w:r>
    </w:p>
    <w:p w14:paraId="68E54AE0">
      <w:pPr>
        <w:rPr>
          <w:rFonts w:hint="eastAsia"/>
          <w:lang w:eastAsia="zh-CN"/>
        </w:rPr>
      </w:pPr>
    </w:p>
    <w:p w14:paraId="12423679">
      <w:pPr>
        <w:rPr>
          <w:rFonts w:hint="eastAsia"/>
          <w:lang w:eastAsia="zh-CN"/>
        </w:rPr>
      </w:pPr>
    </w:p>
    <w:p w14:paraId="2CD82549">
      <w:pPr>
        <w:rPr>
          <w:rFonts w:hint="eastAsia"/>
          <w:lang w:eastAsia="zh-CN"/>
        </w:rPr>
      </w:pPr>
      <w:r>
        <w:rPr>
          <w:rFonts w:hint="eastAsia"/>
          <w:lang w:eastAsia="zh-CN"/>
        </w:rPr>
        <w:t>《渔歌子》的艺术特点分析</w:t>
      </w:r>
    </w:p>
    <w:p w14:paraId="6A51CFF3">
      <w:pPr>
        <w:rPr>
          <w:rFonts w:hint="eastAsia"/>
          <w:lang w:eastAsia="zh-CN"/>
        </w:rPr>
      </w:pPr>
      <w:r>
        <w:rPr>
          <w:rFonts w:hint="eastAsia"/>
          <w:lang w:eastAsia="zh-CN"/>
        </w:rPr>
        <w:t>从艺术角度来看，《渔歌子》采用了写实与抒情相结合的手法，通过对具体景物的细腻描写来传达作者的情感世界。诗中运用了大量的色彩词汇，如“白鹭”、“桃花”、“青箬笠”、“绿蓑衣”，这些色彩鲜明的形象构建了一幅生机勃勃的画面。同时，“斜风细雨不须归”一句，则巧妙地表达了诗人豁达开朗的心态，即便是在风雨之中也愿意享受大自然带来的乐趣。</w:t>
      </w:r>
    </w:p>
    <w:p w14:paraId="35220B64">
      <w:pPr>
        <w:rPr>
          <w:rFonts w:hint="eastAsia"/>
          <w:lang w:eastAsia="zh-CN"/>
        </w:rPr>
      </w:pPr>
    </w:p>
    <w:p w14:paraId="0AE7D951">
      <w:pPr>
        <w:rPr>
          <w:rFonts w:hint="eastAsia"/>
          <w:lang w:eastAsia="zh-CN"/>
        </w:rPr>
      </w:pPr>
    </w:p>
    <w:p w14:paraId="39CD7015">
      <w:pPr>
        <w:rPr>
          <w:rFonts w:hint="eastAsia"/>
          <w:lang w:eastAsia="zh-CN"/>
        </w:rPr>
      </w:pPr>
      <w:r>
        <w:rPr>
          <w:rFonts w:hint="eastAsia"/>
          <w:lang w:eastAsia="zh-CN"/>
        </w:rPr>
        <w:t>最后的总结与启示</w:t>
      </w:r>
    </w:p>
    <w:p w14:paraId="21E858B5">
      <w:pPr>
        <w:rPr>
          <w:rFonts w:hint="eastAsia"/>
          <w:lang w:eastAsia="zh-CN"/>
        </w:rPr>
      </w:pPr>
      <w:r>
        <w:rPr>
          <w:rFonts w:hint="eastAsia"/>
          <w:lang w:eastAsia="zh-CN"/>
        </w:rPr>
        <w:t>《渔歌子》以其独特的艺术魅力吸引了无数读者的目光。通过学习其拼音版，不仅可以提高汉语发音水平，还能更深入地领略到中国古典诗歌的美妙之处。这首诗也提醒着现代人，在忙碌的生活中不要忘记停下脚步，去感受身边的美好，珍惜那份难得的宁静与自在。</w:t>
      </w:r>
    </w:p>
    <w:p w14:paraId="40B71F6F">
      <w:pPr>
        <w:rPr>
          <w:rFonts w:hint="eastAsia"/>
          <w:lang w:eastAsia="zh-CN"/>
        </w:rPr>
      </w:pPr>
      <w:r>
        <w:rPr>
          <w:rFonts w:hint="eastAsia"/>
          <w:lang w:eastAsia="zh-CN"/>
        </w:rPr>
        <w:t xml:space="preserve"> </w:t>
      </w:r>
    </w:p>
    <w:p w14:paraId="46D460B6">
      <w:pPr>
        <w:rPr>
          <w:rFonts w:hint="eastAsia"/>
          <w:lang w:eastAsia="zh-CN"/>
        </w:rPr>
      </w:pPr>
    </w:p>
    <w:p w14:paraId="32E9DFFF">
      <w:pPr>
        <w:rPr>
          <w:rFonts w:hint="eastAsia"/>
          <w:lang w:eastAsia="zh-CN"/>
        </w:rPr>
      </w:pPr>
      <w:r>
        <w:rPr>
          <w:rFonts w:hint="eastAsia"/>
          <w:lang w:eastAsia="zh-CN"/>
        </w:rPr>
        <w:t>请注意，由于要求限制在500至1500字之间，上述文本已经调整以符合长度要求。希望这篇介绍能为你提供有价值的参考。</w:t>
      </w:r>
    </w:p>
    <w:p w14:paraId="2709B582">
      <w:pPr>
        <w:rPr>
          <w:rFonts w:hint="eastAsia"/>
          <w:lang w:eastAsia="zh-CN"/>
        </w:rPr>
      </w:pPr>
      <w:r>
        <w:rPr>
          <w:rFonts w:hint="eastAsia"/>
          <w:lang w:eastAsia="zh-CN"/>
        </w:rPr>
        <w:t>本文是由懂得生活网（dongdeshenghuo.com）为大家创作</w:t>
      </w:r>
    </w:p>
    <w:p w14:paraId="548E1D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BB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2025-08-19T14:49:29Z</dcterms:created>
  <cp:lastModifiedBy>Administrator</cp:lastModifiedBy>
  <dcterms:modified xsi:type="dcterms:W3CDTF">2025-08-19T14:49:29Z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0422F737FDDC4179BC5A00D0D352BD8C_12</vt:lpwstr>
  </property>
</Properties>
</file>