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E88E0">
      <w:pPr>
        <w:rPr>
          <w:rFonts w:hint="eastAsia"/>
          <w:lang w:eastAsia="zh-CN"/>
        </w:rPr>
      </w:pPr>
      <w:bookmarkStart w:id="0" w:name="_GoBack"/>
      <w:bookmarkEnd w:id="0"/>
      <w:r>
        <w:rPr>
          <w:rFonts w:hint="eastAsia"/>
          <w:lang w:eastAsia="zh-CN"/>
        </w:rPr>
        <w:t>渔樵的拼音</w:t>
      </w:r>
    </w:p>
    <w:p w14:paraId="54347F05">
      <w:pPr>
        <w:rPr>
          <w:rFonts w:hint="eastAsia"/>
          <w:lang w:eastAsia="zh-CN"/>
        </w:rPr>
      </w:pPr>
      <w:r>
        <w:rPr>
          <w:rFonts w:hint="eastAsia"/>
          <w:lang w:eastAsia="zh-CN"/>
        </w:rPr>
        <w:t>渔樵，“yú qiáo”，这两个字在中国文化中拥有着独特的地位，不仅因为它们代表了两种传统职业——捕鱼和伐木，更因为它们象征了一种远离尘嚣、亲近自然的生活方式。在中国古代文学作品中，渔夫与樵夫常常被描绘成智慧与自由的化身，他们生活在山水之间，享受着简单而纯粹的生活。</w:t>
      </w:r>
    </w:p>
    <w:p w14:paraId="34562410">
      <w:pPr>
        <w:rPr>
          <w:rFonts w:hint="eastAsia"/>
          <w:lang w:eastAsia="zh-CN"/>
        </w:rPr>
      </w:pPr>
    </w:p>
    <w:p w14:paraId="20229AC9">
      <w:pPr>
        <w:rPr>
          <w:rFonts w:hint="eastAsia"/>
          <w:lang w:eastAsia="zh-CN"/>
        </w:rPr>
      </w:pPr>
    </w:p>
    <w:p w14:paraId="1BA61C1D">
      <w:pPr>
        <w:rPr>
          <w:rFonts w:hint="eastAsia"/>
          <w:lang w:eastAsia="zh-CN"/>
        </w:rPr>
      </w:pPr>
      <w:r>
        <w:rPr>
          <w:rFonts w:hint="eastAsia"/>
          <w:lang w:eastAsia="zh-CN"/>
        </w:rPr>
        <w:t>历史背景中的渔樵形象</w:t>
      </w:r>
    </w:p>
    <w:p w14:paraId="666AE253">
      <w:pPr>
        <w:rPr>
          <w:rFonts w:hint="eastAsia"/>
          <w:lang w:eastAsia="zh-CN"/>
        </w:rPr>
      </w:pPr>
      <w:r>
        <w:rPr>
          <w:rFonts w:hint="eastAsia"/>
          <w:lang w:eastAsia="zh-CN"/>
        </w:rPr>
        <w:t>在中国古代社会，渔业和林业是人们获取生活资源的重要途径之一。渔民依赖江河湖海为生，而樵夫则在山林间寻找柴火。然而，在文人墨客笔下，渔樵的形象往往超越了其实际的职业意义，成为了隐逸生活的象征。如《庄子》中就有提到渔父的故事，通过渔父之口传达出一种对世间万物的独特见解和超然物外的人生态度。</w:t>
      </w:r>
    </w:p>
    <w:p w14:paraId="1F71440D">
      <w:pPr>
        <w:rPr>
          <w:rFonts w:hint="eastAsia"/>
          <w:lang w:eastAsia="zh-CN"/>
        </w:rPr>
      </w:pPr>
    </w:p>
    <w:p w14:paraId="22CA81B4">
      <w:pPr>
        <w:rPr>
          <w:rFonts w:hint="eastAsia"/>
          <w:lang w:eastAsia="zh-CN"/>
        </w:rPr>
      </w:pPr>
    </w:p>
    <w:p w14:paraId="54B8047B">
      <w:pPr>
        <w:rPr>
          <w:rFonts w:hint="eastAsia"/>
          <w:lang w:eastAsia="zh-CN"/>
        </w:rPr>
      </w:pPr>
      <w:r>
        <w:rPr>
          <w:rFonts w:hint="eastAsia"/>
          <w:lang w:eastAsia="zh-CN"/>
        </w:rPr>
        <w:t>渔樵文化的影响</w:t>
      </w:r>
    </w:p>
    <w:p w14:paraId="0D706D30">
      <w:pPr>
        <w:rPr>
          <w:rFonts w:hint="eastAsia"/>
          <w:lang w:eastAsia="zh-CN"/>
        </w:rPr>
      </w:pPr>
      <w:r>
        <w:rPr>
          <w:rFonts w:hint="eastAsia"/>
          <w:lang w:eastAsia="zh-CN"/>
        </w:rPr>
        <w:t>渔樵文化的影响力深远，不仅体现在文学作品中，还反映在绘画、音乐等多个艺术领域。例如，中国画中经常出现的“渔樵耕读”题材，便是将这四种生活方式作为田园诗般的理想境界来表现。古琴曲《渔樵问答》以其悠扬的旋律和深邃的意境，表达了人们对和谐自然生活的向往。</w:t>
      </w:r>
    </w:p>
    <w:p w14:paraId="32C86E68">
      <w:pPr>
        <w:rPr>
          <w:rFonts w:hint="eastAsia"/>
          <w:lang w:eastAsia="zh-CN"/>
        </w:rPr>
      </w:pPr>
    </w:p>
    <w:p w14:paraId="09DEA04E">
      <w:pPr>
        <w:rPr>
          <w:rFonts w:hint="eastAsia"/>
          <w:lang w:eastAsia="zh-CN"/>
        </w:rPr>
      </w:pPr>
    </w:p>
    <w:p w14:paraId="1ED9674E">
      <w:pPr>
        <w:rPr>
          <w:rFonts w:hint="eastAsia"/>
          <w:lang w:eastAsia="zh-CN"/>
        </w:rPr>
      </w:pPr>
      <w:r>
        <w:rPr>
          <w:rFonts w:hint="eastAsia"/>
          <w:lang w:eastAsia="zh-CN"/>
        </w:rPr>
        <w:t>现代社会中的渔樵精神</w:t>
      </w:r>
    </w:p>
    <w:p w14:paraId="276026A5">
      <w:pPr>
        <w:rPr>
          <w:rFonts w:hint="eastAsia"/>
          <w:lang w:eastAsia="zh-CN"/>
        </w:rPr>
      </w:pPr>
      <w:r>
        <w:rPr>
          <w:rFonts w:hint="eastAsia"/>
          <w:lang w:eastAsia="zh-CN"/>
        </w:rPr>
        <w:t>虽然现代社会已经发生了巨大变化，传统的渔樵生活方式逐渐淡出人们的视野，但其所代表的精神内核却依然具有现实意义。追求内心的宁静、尊重自然规律以及珍视人际关系等价值观念，在快节奏、高压力的现代生活中显得尤为重要。我们或许无法真正成为古代意义上的渔夫或樵夫，但我们可以在忙碌的生活中找到属于自己的一片宁静之地，实践渔樵精神。</w:t>
      </w:r>
    </w:p>
    <w:p w14:paraId="4307547D">
      <w:pPr>
        <w:rPr>
          <w:rFonts w:hint="eastAsia"/>
          <w:lang w:eastAsia="zh-CN"/>
        </w:rPr>
      </w:pPr>
    </w:p>
    <w:p w14:paraId="57E8A717">
      <w:pPr>
        <w:rPr>
          <w:rFonts w:hint="eastAsia"/>
          <w:lang w:eastAsia="zh-CN"/>
        </w:rPr>
      </w:pPr>
    </w:p>
    <w:p w14:paraId="1682C78D">
      <w:pPr>
        <w:rPr>
          <w:rFonts w:hint="eastAsia"/>
          <w:lang w:eastAsia="zh-CN"/>
        </w:rPr>
      </w:pPr>
      <w:r>
        <w:rPr>
          <w:rFonts w:hint="eastAsia"/>
          <w:lang w:eastAsia="zh-CN"/>
        </w:rPr>
        <w:t>最后的总结</w:t>
      </w:r>
    </w:p>
    <w:p w14:paraId="6EB1359A">
      <w:pPr>
        <w:rPr>
          <w:rFonts w:hint="eastAsia"/>
          <w:lang w:eastAsia="zh-CN"/>
        </w:rPr>
      </w:pPr>
      <w:r>
        <w:rPr>
          <w:rFonts w:hint="eastAsia"/>
          <w:lang w:eastAsia="zh-CN"/>
        </w:rPr>
        <w:t>渔樵不仅仅是一种职业或者一种生活方式，它更是一种文化符号，承载着中国人对自然、对生活的一种态度。通过探索渔樵文化，我们不仅能更好地理解中国传统文化的精髓，还能从中汲取力量，面对现代社会的各种挑战时保持一颗平和的心。</w:t>
      </w:r>
    </w:p>
    <w:p w14:paraId="39ED13B8">
      <w:pPr>
        <w:rPr>
          <w:rFonts w:hint="eastAsia"/>
          <w:lang w:eastAsia="zh-CN"/>
        </w:rPr>
      </w:pPr>
    </w:p>
    <w:p w14:paraId="6E70D0A3">
      <w:pPr>
        <w:rPr>
          <w:rFonts w:hint="eastAsia"/>
          <w:lang w:eastAsia="zh-CN"/>
        </w:rPr>
      </w:pPr>
      <w:r>
        <w:rPr>
          <w:rFonts w:hint="eastAsia"/>
          <w:lang w:eastAsia="zh-CN"/>
        </w:rPr>
        <w:t>本文是由懂得生活网（dongdeshenghuo.com）为大家创作</w:t>
      </w:r>
    </w:p>
    <w:p w14:paraId="22152A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767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2025-08-19T14:49:24Z</dcterms:created>
  <cp:lastModifiedBy>Administrator</cp:lastModifiedBy>
  <dcterms:modified xsi:type="dcterms:W3CDTF">2025-08-19T14:49:25Z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BC8CC32A776B4E57963D6B9E4A0E7BE2_12</vt:lpwstr>
  </property>
</Properties>
</file>