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EEFA" w14:textId="77777777" w:rsidR="00116CBD" w:rsidRDefault="00116CBD">
      <w:pPr>
        <w:rPr>
          <w:rFonts w:hint="eastAsia"/>
        </w:rPr>
      </w:pPr>
      <w:r>
        <w:rPr>
          <w:rFonts w:hint="eastAsia"/>
        </w:rPr>
        <w:t>涨字的拼音</w:t>
      </w:r>
    </w:p>
    <w:p w14:paraId="43443535" w14:textId="77777777" w:rsidR="00116CBD" w:rsidRDefault="00116CBD">
      <w:pPr>
        <w:rPr>
          <w:rFonts w:hint="eastAsia"/>
        </w:rPr>
      </w:pPr>
      <w:r>
        <w:rPr>
          <w:rFonts w:hint="eastAsia"/>
        </w:rPr>
        <w:t>涨，这个字在汉语中具有丰富的含义和广泛的使用场景。它的拼音是“zhǎng”。作为动词时，它通常与水位上升、物价上涨等现象联系在一起；而作为名词时，则可能指代一种自然现象或状态。无论是在日常对话还是文学作品中，“涨”字都承载着人们对环境变化、经济动态以及生活起伏的感受和理解。</w:t>
      </w:r>
    </w:p>
    <w:p w14:paraId="40742F1D" w14:textId="77777777" w:rsidR="00116CBD" w:rsidRDefault="00116CBD">
      <w:pPr>
        <w:rPr>
          <w:rFonts w:hint="eastAsia"/>
        </w:rPr>
      </w:pPr>
    </w:p>
    <w:p w14:paraId="6EB29C90" w14:textId="77777777" w:rsidR="00116CBD" w:rsidRDefault="00116CBD">
      <w:pPr>
        <w:rPr>
          <w:rFonts w:hint="eastAsia"/>
        </w:rPr>
      </w:pPr>
    </w:p>
    <w:p w14:paraId="44B1D275" w14:textId="77777777" w:rsidR="00116CBD" w:rsidRDefault="00116CBD">
      <w:pPr>
        <w:rPr>
          <w:rFonts w:hint="eastAsia"/>
        </w:rPr>
      </w:pPr>
      <w:r>
        <w:rPr>
          <w:rFonts w:hint="eastAsia"/>
        </w:rPr>
        <w:t>自然界中的涨落</w:t>
      </w:r>
    </w:p>
    <w:p w14:paraId="08368369" w14:textId="77777777" w:rsidR="00116CBD" w:rsidRDefault="00116CBD">
      <w:pPr>
        <w:rPr>
          <w:rFonts w:hint="eastAsia"/>
        </w:rPr>
      </w:pPr>
      <w:r>
        <w:rPr>
          <w:rFonts w:hint="eastAsia"/>
        </w:rPr>
        <w:t>自然界里，“涨”字最直接的联想便是潮汐的变化。海洋中的潮水随着月球引力的作用而有规律地上升和下降，这种现象被人们称为涨潮和退潮。每年特定季节，河流也会因降雨量增加或融雪导致水位上涨，这对周边生态系统有着重要影响。例如，在中国南方的梅雨季节，江河水位迅速升高，有时甚至会引发洪水灾害。因此，了解并预测这些自然界的涨落规律对于保护生命财产安全至关重要。</w:t>
      </w:r>
    </w:p>
    <w:p w14:paraId="19744A96" w14:textId="77777777" w:rsidR="00116CBD" w:rsidRDefault="00116CBD">
      <w:pPr>
        <w:rPr>
          <w:rFonts w:hint="eastAsia"/>
        </w:rPr>
      </w:pPr>
    </w:p>
    <w:p w14:paraId="3DD68069" w14:textId="77777777" w:rsidR="00116CBD" w:rsidRDefault="00116CBD">
      <w:pPr>
        <w:rPr>
          <w:rFonts w:hint="eastAsia"/>
        </w:rPr>
      </w:pPr>
    </w:p>
    <w:p w14:paraId="1CFC11F4" w14:textId="77777777" w:rsidR="00116CBD" w:rsidRDefault="00116CBD">
      <w:pPr>
        <w:rPr>
          <w:rFonts w:hint="eastAsia"/>
        </w:rPr>
      </w:pPr>
      <w:r>
        <w:rPr>
          <w:rFonts w:hint="eastAsia"/>
        </w:rPr>
        <w:t>经济领域里的涨跌</w:t>
      </w:r>
    </w:p>
    <w:p w14:paraId="5811E036" w14:textId="77777777" w:rsidR="00116CBD" w:rsidRDefault="00116CBD">
      <w:pPr>
        <w:rPr>
          <w:rFonts w:hint="eastAsia"/>
        </w:rPr>
      </w:pPr>
      <w:r>
        <w:rPr>
          <w:rFonts w:hint="eastAsia"/>
        </w:rPr>
        <w:t>在经济学和金融学领域，“涨”字则代表了价格水平的上升趋势。股票市场、房地产市场乃至整个国民经济都会经历周期性的波动，其中价格上涨阶段往往被视为经济增长的一个标志。然而，并非所有的涨价都是积极信号。当通货膨胀率过高时，货币购买力下降，消费者的生活成本随之增加。因此，政府和央行需要通过货币政策和财政政策来调控市场价格，以维持经济稳定发展。</w:t>
      </w:r>
    </w:p>
    <w:p w14:paraId="0960FF38" w14:textId="77777777" w:rsidR="00116CBD" w:rsidRDefault="00116CBD">
      <w:pPr>
        <w:rPr>
          <w:rFonts w:hint="eastAsia"/>
        </w:rPr>
      </w:pPr>
    </w:p>
    <w:p w14:paraId="4C7D098A" w14:textId="77777777" w:rsidR="00116CBD" w:rsidRDefault="00116CBD">
      <w:pPr>
        <w:rPr>
          <w:rFonts w:hint="eastAsia"/>
        </w:rPr>
      </w:pPr>
    </w:p>
    <w:p w14:paraId="06C50C6A" w14:textId="77777777" w:rsidR="00116CBD" w:rsidRDefault="00116CBD">
      <w:pPr>
        <w:rPr>
          <w:rFonts w:hint="eastAsia"/>
        </w:rPr>
      </w:pPr>
      <w:r>
        <w:rPr>
          <w:rFonts w:hint="eastAsia"/>
        </w:rPr>
        <w:t>社会文化视角下的涨势</w:t>
      </w:r>
    </w:p>
    <w:p w14:paraId="72D7901C" w14:textId="77777777" w:rsidR="00116CBD" w:rsidRDefault="00116CBD">
      <w:pPr>
        <w:rPr>
          <w:rFonts w:hint="eastAsia"/>
        </w:rPr>
      </w:pPr>
      <w:r>
        <w:rPr>
          <w:rFonts w:hint="eastAsia"/>
        </w:rPr>
        <w:t>从社会文化角度来看，“涨”字还隐含着进步与发展的寓意。比如，在教育普及程度不断提高的过程中，我们可以说某地区的人均受教育年限正在“增长”。同样地，随着科技的进步和社会观念的更新，公众对环境保护、健康生活方式等方面的意识也在逐步提升。这不仅是知识的增长，更是文明程度和社会责任感的一种体现。</w:t>
      </w:r>
    </w:p>
    <w:p w14:paraId="3E0BB1FC" w14:textId="77777777" w:rsidR="00116CBD" w:rsidRDefault="00116CBD">
      <w:pPr>
        <w:rPr>
          <w:rFonts w:hint="eastAsia"/>
        </w:rPr>
      </w:pPr>
    </w:p>
    <w:p w14:paraId="67710C17" w14:textId="77777777" w:rsidR="00116CBD" w:rsidRDefault="00116CBD">
      <w:pPr>
        <w:rPr>
          <w:rFonts w:hint="eastAsia"/>
        </w:rPr>
      </w:pPr>
    </w:p>
    <w:p w14:paraId="02D133AF" w14:textId="77777777" w:rsidR="00116CBD" w:rsidRDefault="00116CBD">
      <w:pPr>
        <w:rPr>
          <w:rFonts w:hint="eastAsia"/>
        </w:rPr>
      </w:pPr>
      <w:r>
        <w:rPr>
          <w:rFonts w:hint="eastAsia"/>
        </w:rPr>
        <w:t>最后的总结</w:t>
      </w:r>
    </w:p>
    <w:p w14:paraId="1A6499E0" w14:textId="77777777" w:rsidR="00116CBD" w:rsidRDefault="00116CBD">
      <w:pPr>
        <w:rPr>
          <w:rFonts w:hint="eastAsia"/>
        </w:rPr>
      </w:pPr>
      <w:r>
        <w:rPr>
          <w:rFonts w:hint="eastAsia"/>
        </w:rPr>
        <w:t>“涨”字虽然简单，但其所涵盖的意义却十分深远。无论是描述自然现象、反映经济状况还是象征社会发展，“涨”字都在以自己独特的方式记录着世界的变迁。通过对这一汉字背后意义的理解，我们可以更好地把握周围环境的变化，做出更加明智的决策。</w:t>
      </w:r>
    </w:p>
    <w:p w14:paraId="00163A13" w14:textId="77777777" w:rsidR="00116CBD" w:rsidRDefault="00116CBD">
      <w:pPr>
        <w:rPr>
          <w:rFonts w:hint="eastAsia"/>
        </w:rPr>
      </w:pPr>
    </w:p>
    <w:p w14:paraId="0016722C" w14:textId="77777777" w:rsidR="00116CBD" w:rsidRDefault="00116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0EEAE" w14:textId="6FBEA6EB" w:rsidR="00DB324F" w:rsidRDefault="00DB324F"/>
    <w:sectPr w:rsidR="00DB3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4F"/>
    <w:rsid w:val="00116CBD"/>
    <w:rsid w:val="00277131"/>
    <w:rsid w:val="00D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6EA7C-F328-4BE8-9CD6-CEAE2C04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