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889A" w14:textId="77777777" w:rsidR="00430D3A" w:rsidRDefault="00430D3A">
      <w:pPr>
        <w:rPr>
          <w:rFonts w:hint="eastAsia"/>
        </w:rPr>
      </w:pPr>
    </w:p>
    <w:p w14:paraId="6E18AB7C" w14:textId="77777777" w:rsidR="00430D3A" w:rsidRDefault="00430D3A">
      <w:pPr>
        <w:rPr>
          <w:rFonts w:hint="eastAsia"/>
        </w:rPr>
      </w:pPr>
      <w:r>
        <w:rPr>
          <w:rFonts w:hint="eastAsia"/>
        </w:rPr>
        <w:t>海鸥的拼音怎么读音</w:t>
      </w:r>
    </w:p>
    <w:p w14:paraId="5EB01695" w14:textId="77777777" w:rsidR="00430D3A" w:rsidRDefault="00430D3A">
      <w:pPr>
        <w:rPr>
          <w:rFonts w:hint="eastAsia"/>
        </w:rPr>
      </w:pPr>
      <w:r>
        <w:rPr>
          <w:rFonts w:hint="eastAsia"/>
        </w:rPr>
        <w:t>“海鸥”的拼音为“hǎi ōu”，由两个音节组成。第一个字“海”（hǎi）为第三声，调值为降升；第二个字“鸥”（ōu）为第一声，调值为高平。发音时需注意“海”的声调由低到高再降回低，而“鸥”保持音高平稳。这一组合常用于描述海滨常见的海鸟，其拼音体现了汉语声调的规范性与地域特征。</w:t>
      </w:r>
    </w:p>
    <w:p w14:paraId="76F2038A" w14:textId="77777777" w:rsidR="00430D3A" w:rsidRDefault="00430D3A">
      <w:pPr>
        <w:rPr>
          <w:rFonts w:hint="eastAsia"/>
        </w:rPr>
      </w:pPr>
    </w:p>
    <w:p w14:paraId="44149E06" w14:textId="77777777" w:rsidR="00430D3A" w:rsidRDefault="00430D3A">
      <w:pPr>
        <w:rPr>
          <w:rFonts w:hint="eastAsia"/>
        </w:rPr>
      </w:pPr>
    </w:p>
    <w:p w14:paraId="0AE362A7" w14:textId="77777777" w:rsidR="00430D3A" w:rsidRDefault="00430D3A">
      <w:pPr>
        <w:rPr>
          <w:rFonts w:hint="eastAsia"/>
        </w:rPr>
      </w:pPr>
      <w:r>
        <w:rPr>
          <w:rFonts w:hint="eastAsia"/>
        </w:rPr>
        <w:t>“海”字的拼音解析</w:t>
      </w:r>
    </w:p>
    <w:p w14:paraId="0F29F712" w14:textId="77777777" w:rsidR="00430D3A" w:rsidRDefault="00430D3A">
      <w:pPr>
        <w:rPr>
          <w:rFonts w:hint="eastAsia"/>
        </w:rPr>
      </w:pPr>
      <w:r>
        <w:rPr>
          <w:rFonts w:hint="eastAsia"/>
        </w:rPr>
        <w:t>“海”字的拼音“hǎi”由声母“h”、介母“a”和单韵母“i”构成。其中“h”为不送气清擦音，气流通过舌根与软腭摩擦发声；“a”为口腔完全打开的舌面央低元音；“i”作为第三声调标志，使整个音节呈现先降后升的动态。该字在《新华字典》中注明为常用字，属“氵”部，其拼音标注严格遵循汉语拼音方案。</w:t>
      </w:r>
    </w:p>
    <w:p w14:paraId="644E312D" w14:textId="77777777" w:rsidR="00430D3A" w:rsidRDefault="00430D3A">
      <w:pPr>
        <w:rPr>
          <w:rFonts w:hint="eastAsia"/>
        </w:rPr>
      </w:pPr>
    </w:p>
    <w:p w14:paraId="673F127C" w14:textId="77777777" w:rsidR="00430D3A" w:rsidRDefault="00430D3A">
      <w:pPr>
        <w:rPr>
          <w:rFonts w:hint="eastAsia"/>
        </w:rPr>
      </w:pPr>
    </w:p>
    <w:p w14:paraId="2F132A42" w14:textId="77777777" w:rsidR="00430D3A" w:rsidRDefault="00430D3A">
      <w:pPr>
        <w:rPr>
          <w:rFonts w:hint="eastAsia"/>
        </w:rPr>
      </w:pPr>
      <w:r>
        <w:rPr>
          <w:rFonts w:hint="eastAsia"/>
        </w:rPr>
        <w:t>“鸥”字的特殊发音特征</w:t>
      </w:r>
    </w:p>
    <w:p w14:paraId="4331D61E" w14:textId="77777777" w:rsidR="00430D3A" w:rsidRDefault="00430D3A">
      <w:pPr>
        <w:rPr>
          <w:rFonts w:hint="eastAsia"/>
        </w:rPr>
      </w:pPr>
      <w:r>
        <w:rPr>
          <w:rFonts w:hint="eastAsia"/>
        </w:rPr>
        <w:t>“鸥”字拼音“ōu”属于单元音韵母结构，其中“o”为后半高圆唇元音，舌位稍后且嘴唇拢圆。发音时需保持气息稳定，避免因音节短促而弱化。值得注意的是，该音节无声调变化标记，但实际使用中需配合“海”字的声调区分单复数概念——如“海鸥（复数）”与“这只鸥（单数）”在口语中的语调差异。</w:t>
      </w:r>
    </w:p>
    <w:p w14:paraId="39F2EA5A" w14:textId="77777777" w:rsidR="00430D3A" w:rsidRDefault="00430D3A">
      <w:pPr>
        <w:rPr>
          <w:rFonts w:hint="eastAsia"/>
        </w:rPr>
      </w:pPr>
    </w:p>
    <w:p w14:paraId="46ECE8B8" w14:textId="77777777" w:rsidR="00430D3A" w:rsidRDefault="00430D3A">
      <w:pPr>
        <w:rPr>
          <w:rFonts w:hint="eastAsia"/>
        </w:rPr>
      </w:pPr>
    </w:p>
    <w:p w14:paraId="2A0599C8" w14:textId="77777777" w:rsidR="00430D3A" w:rsidRDefault="00430D3A">
      <w:pPr>
        <w:rPr>
          <w:rFonts w:hint="eastAsia"/>
        </w:rPr>
      </w:pPr>
      <w:r>
        <w:rPr>
          <w:rFonts w:hint="eastAsia"/>
        </w:rPr>
        <w:t>跨语言视角下的对音问题</w:t>
      </w:r>
    </w:p>
    <w:p w14:paraId="056DE1D3" w14:textId="77777777" w:rsidR="00430D3A" w:rsidRDefault="00430D3A">
      <w:pPr>
        <w:rPr>
          <w:rFonts w:hint="eastAsia"/>
        </w:rPr>
      </w:pPr>
      <w:r>
        <w:rPr>
          <w:rFonts w:hint="eastAsia"/>
        </w:rPr>
        <w:t>从比较语言学角度观察，英文“seagull”的发音/?si?ɡ?l/与“海鸥”存在显著声韵差异。这种差异源于不同语言的音系结构：汉语注重声调区分语义，而英语侧重元音强弱变化。值得注意的是，“鸥”字对应的日语训读为「かもめ」(kamome)，呈现出完全不同的音素组合，反映了东亚语言在鸟类命名上的多样性。</w:t>
      </w:r>
    </w:p>
    <w:p w14:paraId="527A76F9" w14:textId="77777777" w:rsidR="00430D3A" w:rsidRDefault="00430D3A">
      <w:pPr>
        <w:rPr>
          <w:rFonts w:hint="eastAsia"/>
        </w:rPr>
      </w:pPr>
    </w:p>
    <w:p w14:paraId="27AC10ED" w14:textId="77777777" w:rsidR="00430D3A" w:rsidRDefault="00430D3A">
      <w:pPr>
        <w:rPr>
          <w:rFonts w:hint="eastAsia"/>
        </w:rPr>
      </w:pPr>
    </w:p>
    <w:p w14:paraId="428B3AA2" w14:textId="77777777" w:rsidR="00430D3A" w:rsidRDefault="00430D3A">
      <w:pPr>
        <w:rPr>
          <w:rFonts w:hint="eastAsia"/>
        </w:rPr>
      </w:pPr>
      <w:r>
        <w:rPr>
          <w:rFonts w:hint="eastAsia"/>
        </w:rPr>
        <w:t>拼音中的省力原则</w:t>
      </w:r>
    </w:p>
    <w:p w14:paraId="16D60CB9" w14:textId="77777777" w:rsidR="00430D3A" w:rsidRDefault="00430D3A">
      <w:pPr>
        <w:rPr>
          <w:rFonts w:hint="eastAsia"/>
        </w:rPr>
      </w:pPr>
      <w:r>
        <w:rPr>
          <w:rFonts w:hint="eastAsia"/>
        </w:rPr>
        <w:t>现代汉语拼音设计遵循省力原则，“海鸥”两字均为开口呼韵母，口腔开合度较大，便于快速吐字。实测显示，母语者发此词组时耗时约0.8秒，远短于英语“seagull”的1.2秒发音时长。这种语音效率差异可能与汉语单音节词根占比较高有关，单字独立成词的特性强化了声韵组合的辨识度。</w:t>
      </w:r>
    </w:p>
    <w:p w14:paraId="654D6AC4" w14:textId="77777777" w:rsidR="00430D3A" w:rsidRDefault="00430D3A">
      <w:pPr>
        <w:rPr>
          <w:rFonts w:hint="eastAsia"/>
        </w:rPr>
      </w:pPr>
    </w:p>
    <w:p w14:paraId="06FEEE7D" w14:textId="77777777" w:rsidR="00430D3A" w:rsidRDefault="00430D3A">
      <w:pPr>
        <w:rPr>
          <w:rFonts w:hint="eastAsia"/>
        </w:rPr>
      </w:pPr>
    </w:p>
    <w:p w14:paraId="653A10BB" w14:textId="77777777" w:rsidR="00430D3A" w:rsidRDefault="00430D3A">
      <w:pPr>
        <w:rPr>
          <w:rFonts w:hint="eastAsia"/>
        </w:rPr>
      </w:pPr>
      <w:r>
        <w:rPr>
          <w:rFonts w:hint="eastAsia"/>
        </w:rPr>
        <w:t>声调的语言学价值</w:t>
      </w:r>
    </w:p>
    <w:p w14:paraId="5535F190" w14:textId="77777777" w:rsidR="00430D3A" w:rsidRDefault="00430D3A">
      <w:pPr>
        <w:rPr>
          <w:rFonts w:hint="eastAsia"/>
        </w:rPr>
      </w:pPr>
      <w:r>
        <w:rPr>
          <w:rFonts w:hint="eastAsia"/>
        </w:rPr>
        <w:t>“海鸥”的三一声调组合在普通话中占比约15%，属于高频声调配对。实验语音学研究发现，正确掌握声调可使词汇辨识度提升40%。例如北方方言区学习者常将“海鸥”误读为hǎi áo，导致语义混淆。这种声调敏感度差异解释了方言区人士学习标准语的难点所在。</w:t>
      </w:r>
    </w:p>
    <w:p w14:paraId="1D664AE0" w14:textId="77777777" w:rsidR="00430D3A" w:rsidRDefault="00430D3A">
      <w:pPr>
        <w:rPr>
          <w:rFonts w:hint="eastAsia"/>
        </w:rPr>
      </w:pPr>
    </w:p>
    <w:p w14:paraId="2B3F7143" w14:textId="77777777" w:rsidR="00430D3A" w:rsidRDefault="00430D3A">
      <w:pPr>
        <w:rPr>
          <w:rFonts w:hint="eastAsia"/>
        </w:rPr>
      </w:pPr>
    </w:p>
    <w:p w14:paraId="70DB5601" w14:textId="77777777" w:rsidR="00430D3A" w:rsidRDefault="00430D3A">
      <w:pPr>
        <w:rPr>
          <w:rFonts w:hint="eastAsia"/>
        </w:rPr>
      </w:pPr>
      <w:r>
        <w:rPr>
          <w:rFonts w:hint="eastAsia"/>
        </w:rPr>
        <w:t>音节结构与语流音变</w:t>
      </w:r>
    </w:p>
    <w:p w14:paraId="14D471FE" w14:textId="77777777" w:rsidR="00430D3A" w:rsidRDefault="00430D3A">
      <w:pPr>
        <w:rPr>
          <w:rFonts w:hint="eastAsia"/>
        </w:rPr>
      </w:pPr>
      <w:r>
        <w:rPr>
          <w:rFonts w:hint="eastAsia"/>
        </w:rPr>
        <w:t>在语流中，“海鸥”可能发生同化现象，如快速连读时“海”的韵尾/i/会弱化。但书面拼音系统要求严格区分单字音节，这种书面-口语的二元特征正是汉语拼音的重要特性。对比方言区“海鸥”发音的变体（如粤语“hoi1 au1”），更凸显出标准拼音的规范化功能。</w:t>
      </w:r>
    </w:p>
    <w:p w14:paraId="060E2FB4" w14:textId="77777777" w:rsidR="00430D3A" w:rsidRDefault="00430D3A">
      <w:pPr>
        <w:rPr>
          <w:rFonts w:hint="eastAsia"/>
        </w:rPr>
      </w:pPr>
    </w:p>
    <w:p w14:paraId="262C4260" w14:textId="77777777" w:rsidR="00430D3A" w:rsidRDefault="00430D3A">
      <w:pPr>
        <w:rPr>
          <w:rFonts w:hint="eastAsia"/>
        </w:rPr>
      </w:pPr>
    </w:p>
    <w:p w14:paraId="5F9A7CBE" w14:textId="77777777" w:rsidR="00430D3A" w:rsidRDefault="00430D3A">
      <w:pPr>
        <w:rPr>
          <w:rFonts w:hint="eastAsia"/>
        </w:rPr>
      </w:pPr>
      <w:r>
        <w:rPr>
          <w:rFonts w:hint="eastAsia"/>
        </w:rPr>
        <w:t>教学实践中的注音策略</w:t>
      </w:r>
    </w:p>
    <w:p w14:paraId="3D8A5214" w14:textId="77777777" w:rsidR="00430D3A" w:rsidRDefault="00430D3A">
      <w:pPr>
        <w:rPr>
          <w:rFonts w:hint="eastAsia"/>
        </w:rPr>
      </w:pPr>
      <w:r>
        <w:rPr>
          <w:rFonts w:hint="eastAsia"/>
        </w:rPr>
        <w:t>语言教学常采用“声韵调分步教学法”：先区分h-与hái的送气区别，再强化āo-ōu的舌位对比。多媒体课件可将动态声调曲线可视化，帮助学习者建立音高感知。针对海外汉语学习者，建议将“鸥”的圆唇特征与英语“oo”发音类比，降低跨语际难度。</w:t>
      </w:r>
    </w:p>
    <w:p w14:paraId="66D423FF" w14:textId="77777777" w:rsidR="00430D3A" w:rsidRDefault="00430D3A">
      <w:pPr>
        <w:rPr>
          <w:rFonts w:hint="eastAsia"/>
        </w:rPr>
      </w:pPr>
    </w:p>
    <w:p w14:paraId="0D85AA8A" w14:textId="77777777" w:rsidR="00430D3A" w:rsidRDefault="00430D3A">
      <w:pPr>
        <w:rPr>
          <w:rFonts w:hint="eastAsia"/>
        </w:rPr>
      </w:pPr>
    </w:p>
    <w:p w14:paraId="0FA2CC61" w14:textId="77777777" w:rsidR="00430D3A" w:rsidRDefault="00430D3A">
      <w:pPr>
        <w:rPr>
          <w:rFonts w:hint="eastAsia"/>
        </w:rPr>
      </w:pPr>
      <w:r>
        <w:rPr>
          <w:rFonts w:hint="eastAsia"/>
        </w:rPr>
        <w:t>现代技术的辅助作用</w:t>
      </w:r>
    </w:p>
    <w:p w14:paraId="5CAD97B6" w14:textId="77777777" w:rsidR="00430D3A" w:rsidRDefault="00430D3A">
      <w:pPr>
        <w:rPr>
          <w:rFonts w:hint="eastAsia"/>
        </w:rPr>
      </w:pPr>
      <w:r>
        <w:rPr>
          <w:rFonts w:hint="eastAsia"/>
        </w:rPr>
        <w:t>拼音输入法通过智能联想优化输入体验，如输入“haiou”可精准匹配“海鸥”。语音识别系统利用深度学习算法，已能准确处理含连读变调的“海鸥”表达。这些技术突破使拼音从单纯的文字标注工具，转变为连接传统语言与数字世界的桥梁。</w:t>
      </w:r>
    </w:p>
    <w:p w14:paraId="05056515" w14:textId="77777777" w:rsidR="00430D3A" w:rsidRDefault="00430D3A">
      <w:pPr>
        <w:rPr>
          <w:rFonts w:hint="eastAsia"/>
        </w:rPr>
      </w:pPr>
    </w:p>
    <w:p w14:paraId="121DDC40" w14:textId="77777777" w:rsidR="00430D3A" w:rsidRDefault="00430D3A">
      <w:pPr>
        <w:rPr>
          <w:rFonts w:hint="eastAsia"/>
        </w:rPr>
      </w:pPr>
    </w:p>
    <w:p w14:paraId="2BD8DB33" w14:textId="77777777" w:rsidR="00430D3A" w:rsidRDefault="00430D3A">
      <w:pPr>
        <w:rPr>
          <w:rFonts w:hint="eastAsia"/>
        </w:rPr>
      </w:pPr>
      <w:r>
        <w:rPr>
          <w:rFonts w:hint="eastAsia"/>
        </w:rPr>
        <w:t>文化符号与拼音传播</w:t>
      </w:r>
    </w:p>
    <w:p w14:paraId="64652CA9" w14:textId="77777777" w:rsidR="00430D3A" w:rsidRDefault="00430D3A">
      <w:pPr>
        <w:rPr>
          <w:rFonts w:hint="eastAsia"/>
        </w:rPr>
      </w:pPr>
      <w:r>
        <w:rPr>
          <w:rFonts w:hint="eastAsia"/>
        </w:rPr>
        <w:t>随着“海鸥”成为环保意象的代表，其拼音在生态文学中高频出现。网络用语中的“鸥族”谐音梗，也推动了拼音的延伸应用。这种现象表明，语音符号不仅是交流工具，更承载着文化记忆与时代印记。</w:t>
      </w:r>
    </w:p>
    <w:p w14:paraId="7DE0B9B2" w14:textId="77777777" w:rsidR="00430D3A" w:rsidRDefault="00430D3A">
      <w:pPr>
        <w:rPr>
          <w:rFonts w:hint="eastAsia"/>
        </w:rPr>
      </w:pPr>
    </w:p>
    <w:p w14:paraId="1FB8C3BF" w14:textId="77777777" w:rsidR="00430D3A" w:rsidRDefault="00430D3A">
      <w:pPr>
        <w:rPr>
          <w:rFonts w:hint="eastAsia"/>
        </w:rPr>
      </w:pPr>
    </w:p>
    <w:p w14:paraId="6C054B2F" w14:textId="77777777" w:rsidR="00430D3A" w:rsidRDefault="00430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E95C3" w14:textId="0E3A4211" w:rsidR="008E1156" w:rsidRDefault="008E1156"/>
    <w:sectPr w:rsidR="008E1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56"/>
    <w:rsid w:val="00277131"/>
    <w:rsid w:val="00430D3A"/>
    <w:rsid w:val="008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B0690-8F6F-4751-9F05-50058B7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