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248EA" w14:textId="77777777" w:rsidR="002F7E4E" w:rsidRDefault="002F7E4E">
      <w:pPr>
        <w:rPr>
          <w:rFonts w:hint="eastAsia"/>
        </w:rPr>
      </w:pPr>
      <w:r>
        <w:rPr>
          <w:rFonts w:hint="eastAsia"/>
        </w:rPr>
        <w:t>zhān mò de pīn yīn</w:t>
      </w:r>
    </w:p>
    <w:p w14:paraId="49643BC6" w14:textId="77777777" w:rsidR="002F7E4E" w:rsidRDefault="002F7E4E">
      <w:pPr>
        <w:rPr>
          <w:rFonts w:hint="eastAsia"/>
        </w:rPr>
      </w:pPr>
      <w:r>
        <w:rPr>
          <w:rFonts w:hint="eastAsia"/>
        </w:rPr>
        <w:t>“沾墨的拼音”这一表述，蕴含着文化与语言的双重意象。从字面来看，“沾墨”常用于形容书写时笔尖蘸墨的状态，也象征着文人执笔创作的情境；而“拼音”则是现代汉语的基础工具之一，承载着语言传播与学习的功能。将二者结合，既是对传统文化意境的致敬，也是一种对语言学习方式的新思考。</w:t>
      </w:r>
    </w:p>
    <w:p w14:paraId="705F1B6C" w14:textId="77777777" w:rsidR="002F7E4E" w:rsidRDefault="002F7E4E">
      <w:pPr>
        <w:rPr>
          <w:rFonts w:hint="eastAsia"/>
        </w:rPr>
      </w:pPr>
    </w:p>
    <w:p w14:paraId="5DC8FD67" w14:textId="77777777" w:rsidR="002F7E4E" w:rsidRDefault="002F7E4E">
      <w:pPr>
        <w:rPr>
          <w:rFonts w:hint="eastAsia"/>
        </w:rPr>
      </w:pPr>
    </w:p>
    <w:p w14:paraId="7120F042" w14:textId="77777777" w:rsidR="002F7E4E" w:rsidRDefault="002F7E4E">
      <w:pPr>
        <w:rPr>
          <w:rFonts w:hint="eastAsia"/>
        </w:rPr>
      </w:pPr>
      <w:r>
        <w:rPr>
          <w:rFonts w:hint="eastAsia"/>
        </w:rPr>
        <w:t>书写中的“沾墨”</w:t>
      </w:r>
    </w:p>
    <w:p w14:paraId="183D59A9" w14:textId="77777777" w:rsidR="002F7E4E" w:rsidRDefault="002F7E4E">
      <w:pPr>
        <w:rPr>
          <w:rFonts w:hint="eastAsia"/>
        </w:rPr>
      </w:pPr>
      <w:r>
        <w:rPr>
          <w:rFonts w:hint="eastAsia"/>
        </w:rPr>
        <w:t>在中国传统文化中，书法不仅是艺术形式，更是文化的象征。“沾墨”一词往往出现在描绘书写的场景中，如古人挥毫泼墨，笔尖沾墨，字迹流转间流露出内心的感悟与情感。这种情境不仅限于毛笔书法，也可以引申到钢笔、铅笔等各类书写工具的使用。在当代，尽管电子设备普及，但手写依然有着不可替代的情感价值。</w:t>
      </w:r>
    </w:p>
    <w:p w14:paraId="5A6B6186" w14:textId="77777777" w:rsidR="002F7E4E" w:rsidRDefault="002F7E4E">
      <w:pPr>
        <w:rPr>
          <w:rFonts w:hint="eastAsia"/>
        </w:rPr>
      </w:pPr>
    </w:p>
    <w:p w14:paraId="7D29610E" w14:textId="77777777" w:rsidR="002F7E4E" w:rsidRDefault="002F7E4E">
      <w:pPr>
        <w:rPr>
          <w:rFonts w:hint="eastAsia"/>
        </w:rPr>
      </w:pPr>
    </w:p>
    <w:p w14:paraId="5CB4FA07" w14:textId="77777777" w:rsidR="002F7E4E" w:rsidRDefault="002F7E4E">
      <w:pPr>
        <w:rPr>
          <w:rFonts w:hint="eastAsia"/>
        </w:rPr>
      </w:pPr>
      <w:r>
        <w:rPr>
          <w:rFonts w:hint="eastAsia"/>
        </w:rPr>
        <w:t>语言的桥梁：拼音</w:t>
      </w:r>
    </w:p>
    <w:p w14:paraId="6D972685" w14:textId="77777777" w:rsidR="002F7E4E" w:rsidRDefault="002F7E4E">
      <w:pPr>
        <w:rPr>
          <w:rFonts w:hint="eastAsia"/>
        </w:rPr>
      </w:pPr>
      <w:r>
        <w:rPr>
          <w:rFonts w:hint="eastAsia"/>
        </w:rPr>
        <w:t>拼音作为汉字的注音工具，是学习汉语的重要辅助手段。它帮助儿童识字，也为非母语者提供发音参考。拼音系统简洁明了，使得语言的学习更加高效。尤其在信息快速交流的今天，拼音已成为连接不同年龄、文化背景人群的语言桥梁。</w:t>
      </w:r>
    </w:p>
    <w:p w14:paraId="52C4D310" w14:textId="77777777" w:rsidR="002F7E4E" w:rsidRDefault="002F7E4E">
      <w:pPr>
        <w:rPr>
          <w:rFonts w:hint="eastAsia"/>
        </w:rPr>
      </w:pPr>
    </w:p>
    <w:p w14:paraId="704B58F2" w14:textId="77777777" w:rsidR="002F7E4E" w:rsidRDefault="002F7E4E">
      <w:pPr>
        <w:rPr>
          <w:rFonts w:hint="eastAsia"/>
        </w:rPr>
      </w:pPr>
    </w:p>
    <w:p w14:paraId="3B102C09" w14:textId="77777777" w:rsidR="002F7E4E" w:rsidRDefault="002F7E4E">
      <w:pPr>
        <w:rPr>
          <w:rFonts w:hint="eastAsia"/>
        </w:rPr>
      </w:pPr>
      <w:r>
        <w:rPr>
          <w:rFonts w:hint="eastAsia"/>
        </w:rPr>
        <w:t>传统与现代的交汇</w:t>
      </w:r>
    </w:p>
    <w:p w14:paraId="2280B4D8" w14:textId="77777777" w:rsidR="002F7E4E" w:rsidRDefault="002F7E4E">
      <w:pPr>
        <w:rPr>
          <w:rFonts w:hint="eastAsia"/>
        </w:rPr>
      </w:pPr>
      <w:r>
        <w:rPr>
          <w:rFonts w:hint="eastAsia"/>
        </w:rPr>
        <w:t>当“沾墨”与“拼音”相遇，便形成了一种独特的文化交融。这不仅仅是书写方式的变化，更是一种文化传承与创新的体现。在教育领域，许多教师尝试将传统的书写训练与拼音教学结合，让学生在练习书写的同时掌握发音规则，从而提升整体语文素养。</w:t>
      </w:r>
    </w:p>
    <w:p w14:paraId="186E3862" w14:textId="77777777" w:rsidR="002F7E4E" w:rsidRDefault="002F7E4E">
      <w:pPr>
        <w:rPr>
          <w:rFonts w:hint="eastAsia"/>
        </w:rPr>
      </w:pPr>
    </w:p>
    <w:p w14:paraId="5C6B4ADB" w14:textId="77777777" w:rsidR="002F7E4E" w:rsidRDefault="002F7E4E">
      <w:pPr>
        <w:rPr>
          <w:rFonts w:hint="eastAsia"/>
        </w:rPr>
      </w:pPr>
    </w:p>
    <w:p w14:paraId="40B4940B" w14:textId="77777777" w:rsidR="002F7E4E" w:rsidRDefault="002F7E4E">
      <w:pPr>
        <w:rPr>
          <w:rFonts w:hint="eastAsia"/>
        </w:rPr>
      </w:pPr>
      <w:r>
        <w:rPr>
          <w:rFonts w:hint="eastAsia"/>
        </w:rPr>
        <w:t>最后的总结</w:t>
      </w:r>
    </w:p>
    <w:p w14:paraId="1F717046" w14:textId="77777777" w:rsidR="002F7E4E" w:rsidRDefault="002F7E4E">
      <w:pPr>
        <w:rPr>
          <w:rFonts w:hint="eastAsia"/>
        </w:rPr>
      </w:pPr>
      <w:r>
        <w:rPr>
          <w:rFonts w:hint="eastAsia"/>
        </w:rPr>
        <w:t>“沾墨的拼音”不只是一个标题，更是一种文化意象的表达。它提醒我们，在快节奏的现代生活中，不应忽视那些沉淀在纸张上的墨香与语言的力量。无论是通过笔尖的轻触，还是键盘的敲击，语言始终是我们沟通思想、传递情感的重要媒介。</w:t>
      </w:r>
    </w:p>
    <w:p w14:paraId="644ECC83" w14:textId="77777777" w:rsidR="002F7E4E" w:rsidRDefault="002F7E4E">
      <w:pPr>
        <w:rPr>
          <w:rFonts w:hint="eastAsia"/>
        </w:rPr>
      </w:pPr>
    </w:p>
    <w:p w14:paraId="6B7DBEEE" w14:textId="77777777" w:rsidR="002F7E4E" w:rsidRDefault="002F7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B62F3" w14:textId="3E089D0D" w:rsidR="006E6408" w:rsidRDefault="006E6408"/>
    <w:sectPr w:rsidR="006E6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08"/>
    <w:rsid w:val="00277131"/>
    <w:rsid w:val="002F7E4E"/>
    <w:rsid w:val="006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9DCD2-E8D2-4877-B5A4-036180BB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