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92E10">
      <w:pPr>
        <w:rPr>
          <w:rFonts w:hint="eastAsia"/>
          <w:lang w:eastAsia="zh-CN"/>
        </w:rPr>
      </w:pPr>
      <w:bookmarkStart w:id="0" w:name="_GoBack"/>
      <w:bookmarkEnd w:id="0"/>
      <w:r>
        <w:rPr>
          <w:rFonts w:hint="eastAsia"/>
          <w:lang w:eastAsia="zh-CN"/>
        </w:rPr>
        <w:t>汤臣倍健的拼音是什么意思</w:t>
      </w:r>
    </w:p>
    <w:p w14:paraId="441DB892">
      <w:pPr>
        <w:rPr>
          <w:rFonts w:hint="eastAsia"/>
          <w:lang w:eastAsia="zh-CN"/>
        </w:rPr>
      </w:pPr>
      <w:r>
        <w:rPr>
          <w:rFonts w:hint="eastAsia"/>
          <w:lang w:eastAsia="zh-CN"/>
        </w:rPr>
        <w:t>汤臣倍健（TANGCHEN BEIJIAN）这一品牌名称来源于其创始人汤臣以及“倍健”所代表的含义。让我们来解析一下“汤臣倍健”的拼音意义。“汤臣”是创始人的姓氏加上一个表示身份或地位的词，“倍健”的拼音为“bèi jiàn”，其中“倍”意味着加倍、双倍的意思；“健”则是健康之意。因此，从字面上理解，汤臣倍健的拼音传达了一种承诺：提供加倍的健康保障。</w:t>
      </w:r>
    </w:p>
    <w:p w14:paraId="59F5CE55">
      <w:pPr>
        <w:rPr>
          <w:rFonts w:hint="eastAsia"/>
          <w:lang w:eastAsia="zh-CN"/>
        </w:rPr>
      </w:pPr>
    </w:p>
    <w:p w14:paraId="2F141E3F">
      <w:pPr>
        <w:rPr>
          <w:rFonts w:hint="eastAsia"/>
          <w:lang w:eastAsia="zh-CN"/>
        </w:rPr>
      </w:pPr>
    </w:p>
    <w:p w14:paraId="13A8EED4">
      <w:pPr>
        <w:rPr>
          <w:rFonts w:hint="eastAsia"/>
          <w:lang w:eastAsia="zh-CN"/>
        </w:rPr>
      </w:pPr>
      <w:r>
        <w:rPr>
          <w:rFonts w:hint="eastAsia"/>
          <w:lang w:eastAsia="zh-CN"/>
        </w:rPr>
        <w:t>品牌背景与发展历程</w:t>
      </w:r>
    </w:p>
    <w:p w14:paraId="14656C00">
      <w:pPr>
        <w:rPr>
          <w:rFonts w:hint="eastAsia"/>
          <w:lang w:eastAsia="zh-CN"/>
        </w:rPr>
      </w:pPr>
      <w:r>
        <w:rPr>
          <w:rFonts w:hint="eastAsia"/>
          <w:lang w:eastAsia="zh-CN"/>
        </w:rPr>
        <w:t>汤臣倍健成立于1995年，并迅速在中国营养补充剂市场占据一席之地。作为一家专注于研发、生产和销售高品质膳食补充剂的企业，汤臣倍健一直致力于提高人们的健康水平和生活质量。自成立以来，公司不断发展壮大，不仅在国内市场上取得了显著的成绩，在国际市场上也逐渐崭露头角。通过持续的技术创新和严格的质量控制，汤臣倍健已经成为中国膳食补充剂行业的领导品牌之一。</w:t>
      </w:r>
    </w:p>
    <w:p w14:paraId="2CC0E509">
      <w:pPr>
        <w:rPr>
          <w:rFonts w:hint="eastAsia"/>
          <w:lang w:eastAsia="zh-CN"/>
        </w:rPr>
      </w:pPr>
    </w:p>
    <w:p w14:paraId="5FE07626">
      <w:pPr>
        <w:rPr>
          <w:rFonts w:hint="eastAsia"/>
          <w:lang w:eastAsia="zh-CN"/>
        </w:rPr>
      </w:pPr>
    </w:p>
    <w:p w14:paraId="6DAEC719">
      <w:pPr>
        <w:rPr>
          <w:rFonts w:hint="eastAsia"/>
          <w:lang w:eastAsia="zh-CN"/>
        </w:rPr>
      </w:pPr>
      <w:r>
        <w:rPr>
          <w:rFonts w:hint="eastAsia"/>
          <w:lang w:eastAsia="zh-CN"/>
        </w:rPr>
        <w:t>产品理念与质量保证</w:t>
      </w:r>
    </w:p>
    <w:p w14:paraId="1F18B473">
      <w:pPr>
        <w:rPr>
          <w:rFonts w:hint="eastAsia"/>
          <w:lang w:eastAsia="zh-CN"/>
        </w:rPr>
      </w:pPr>
      <w:r>
        <w:rPr>
          <w:rFonts w:hint="eastAsia"/>
          <w:lang w:eastAsia="zh-CN"/>
        </w:rPr>
        <w:t>汤臣倍健的产品理念围绕着“取自全球，健康全家”的口号展开，强调利用全球资源来制造高质量的产品。为了确保产品的安全性和有效性，汤臣倍健采用了严格的原材料筛选标准和先进的生产工艺。公司还投入大量资源进行科学研究，力求在营养补充剂领域不断创新，以满足消费者日益增长的需求。这种对品质不懈追求的态度，正是汤臣倍健能够赢得广大消费者信赖的重要原因之一。</w:t>
      </w:r>
    </w:p>
    <w:p w14:paraId="1C6AF5B5">
      <w:pPr>
        <w:rPr>
          <w:rFonts w:hint="eastAsia"/>
          <w:lang w:eastAsia="zh-CN"/>
        </w:rPr>
      </w:pPr>
    </w:p>
    <w:p w14:paraId="21EEAE0B">
      <w:pPr>
        <w:rPr>
          <w:rFonts w:hint="eastAsia"/>
          <w:lang w:eastAsia="zh-CN"/>
        </w:rPr>
      </w:pPr>
    </w:p>
    <w:p w14:paraId="28740906">
      <w:pPr>
        <w:rPr>
          <w:rFonts w:hint="eastAsia"/>
          <w:lang w:eastAsia="zh-CN"/>
        </w:rPr>
      </w:pPr>
      <w:r>
        <w:rPr>
          <w:rFonts w:hint="eastAsia"/>
          <w:lang w:eastAsia="zh-CN"/>
        </w:rPr>
        <w:t>社会影响与企业责任</w:t>
      </w:r>
    </w:p>
    <w:p w14:paraId="1B0130EB">
      <w:pPr>
        <w:rPr>
          <w:rFonts w:hint="eastAsia"/>
          <w:lang w:eastAsia="zh-CN"/>
        </w:rPr>
      </w:pPr>
      <w:r>
        <w:rPr>
          <w:rFonts w:hint="eastAsia"/>
          <w:lang w:eastAsia="zh-CN"/>
        </w:rPr>
        <w:t>作为一个有社会责任感的企业，汤臣倍健积极参与各种公益活动和社会项目，努力回馈社会。例如，公司发起了多项旨在改善贫困地区居民营养状况的公益计划，并通过捐赠产品和资金支持教育事业的发展。这些举措不仅体现了汤臣倍健对社会的关怀和支持，也有助于提升品牌形象和社会影响力。</w:t>
      </w:r>
    </w:p>
    <w:p w14:paraId="2316F9F2">
      <w:pPr>
        <w:rPr>
          <w:rFonts w:hint="eastAsia"/>
          <w:lang w:eastAsia="zh-CN"/>
        </w:rPr>
      </w:pPr>
    </w:p>
    <w:p w14:paraId="56B69E5D">
      <w:pPr>
        <w:rPr>
          <w:rFonts w:hint="eastAsia"/>
          <w:lang w:eastAsia="zh-CN"/>
        </w:rPr>
      </w:pPr>
    </w:p>
    <w:p w14:paraId="053A3342">
      <w:pPr>
        <w:rPr>
          <w:rFonts w:hint="eastAsia"/>
          <w:lang w:eastAsia="zh-CN"/>
        </w:rPr>
      </w:pPr>
      <w:r>
        <w:rPr>
          <w:rFonts w:hint="eastAsia"/>
          <w:lang w:eastAsia="zh-CN"/>
        </w:rPr>
        <w:t>未来展望</w:t>
      </w:r>
    </w:p>
    <w:p w14:paraId="3982789E">
      <w:pPr>
        <w:rPr>
          <w:rFonts w:hint="eastAsia"/>
          <w:lang w:eastAsia="zh-CN"/>
        </w:rPr>
      </w:pPr>
      <w:r>
        <w:rPr>
          <w:rFonts w:hint="eastAsia"/>
          <w:lang w:eastAsia="zh-CN"/>
        </w:rPr>
        <w:t>随着人们对健康的重视程度不断提高，营养补充剂市场呈现出快速增长的趋势。面对这样的机遇，汤臣倍健将继续坚持科技创新和质量优先的原则，不断推出更多优质的健康产品，满足不同消费者的个性化需求。公司还将进一步拓展国际市场，加强国际合作，努力成为全球领先的膳食补充剂供应商。汤臣倍健的愿景是让全世界的人都能享受到来自中国的优质健康产品，共同创造更加美好的生活。</w:t>
      </w:r>
    </w:p>
    <w:p w14:paraId="08804F5E">
      <w:pPr>
        <w:rPr>
          <w:rFonts w:hint="eastAsia"/>
          <w:lang w:eastAsia="zh-CN"/>
        </w:rPr>
      </w:pPr>
    </w:p>
    <w:p w14:paraId="1CF79996">
      <w:pPr>
        <w:rPr>
          <w:rFonts w:hint="eastAsia"/>
          <w:lang w:eastAsia="zh-CN"/>
        </w:rPr>
      </w:pPr>
      <w:r>
        <w:rPr>
          <w:rFonts w:hint="eastAsia"/>
          <w:lang w:eastAsia="zh-CN"/>
        </w:rPr>
        <w:t>本文是由懂得生活网（dongdeshenghuo.com）为大家创作</w:t>
      </w:r>
    </w:p>
    <w:p w14:paraId="21C7C99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9B4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2025-08-19T13:23:21Z</dcterms:created>
  <cp:lastModifiedBy>Administrator</cp:lastModifiedBy>
  <dcterms:modified xsi:type="dcterms:W3CDTF">2025-08-19T13:23:22Z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2D98A2EBE0F0480580540392FBD7B71C_12</vt:lpwstr>
  </property>
</Properties>
</file>