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81D0" w14:textId="77777777" w:rsidR="009E10F5" w:rsidRDefault="009E10F5">
      <w:pPr>
        <w:rPr>
          <w:rFonts w:hint="eastAsia"/>
        </w:rPr>
      </w:pPr>
    </w:p>
    <w:p w14:paraId="6234B545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汉语的拼音是怎么发明出来的</w:t>
      </w:r>
    </w:p>
    <w:p w14:paraId="74A238BC" w14:textId="77777777" w:rsidR="009E10F5" w:rsidRDefault="009E10F5">
      <w:pPr>
        <w:rPr>
          <w:rFonts w:hint="eastAsia"/>
        </w:rPr>
      </w:pPr>
    </w:p>
    <w:p w14:paraId="3175F527" w14:textId="77777777" w:rsidR="009E10F5" w:rsidRDefault="009E10F5">
      <w:pPr>
        <w:rPr>
          <w:rFonts w:hint="eastAsia"/>
        </w:rPr>
      </w:pPr>
    </w:p>
    <w:p w14:paraId="6A32EE64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汉语拼音，作为现代汉语的重要辅助工具，其发明历程丰富而曲折，凝聚着无数人的智慧与努力。</w:t>
      </w:r>
    </w:p>
    <w:p w14:paraId="29A2FA5D" w14:textId="77777777" w:rsidR="009E10F5" w:rsidRDefault="009E10F5">
      <w:pPr>
        <w:rPr>
          <w:rFonts w:hint="eastAsia"/>
        </w:rPr>
      </w:pPr>
    </w:p>
    <w:p w14:paraId="75B44C83" w14:textId="77777777" w:rsidR="009E10F5" w:rsidRDefault="009E10F5">
      <w:pPr>
        <w:rPr>
          <w:rFonts w:hint="eastAsia"/>
        </w:rPr>
      </w:pPr>
    </w:p>
    <w:p w14:paraId="06E839E5" w14:textId="77777777" w:rsidR="009E10F5" w:rsidRDefault="009E10F5">
      <w:pPr>
        <w:rPr>
          <w:rFonts w:hint="eastAsia"/>
        </w:rPr>
      </w:pPr>
    </w:p>
    <w:p w14:paraId="5CDD740A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早期的探索与尝试</w:t>
      </w:r>
    </w:p>
    <w:p w14:paraId="076DE158" w14:textId="77777777" w:rsidR="009E10F5" w:rsidRDefault="009E10F5">
      <w:pPr>
        <w:rPr>
          <w:rFonts w:hint="eastAsia"/>
        </w:rPr>
      </w:pPr>
    </w:p>
    <w:p w14:paraId="207451C0" w14:textId="77777777" w:rsidR="009E10F5" w:rsidRDefault="009E10F5">
      <w:pPr>
        <w:rPr>
          <w:rFonts w:hint="eastAsia"/>
        </w:rPr>
      </w:pPr>
    </w:p>
    <w:p w14:paraId="47D9F9A7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早在古代，人们为了准确记录和传播汉语，就有了一些注音方法。比如直音法，就是用一个同音字来标注另一个字的读音，如“蛊，音古”。但这种方法有很大局限，需要人们认识大量的同音字才能使用，对于不识字或同音字较少的情况就难以奏效。后来又出现了反切法，是用两个汉字来注另一个汉字的音，上字取声母，下字取韵母和声调，例如“冬，都宗切”。反切法比直音法有了一定进步，但使用起来仍较复杂，不够便捷。</w:t>
      </w:r>
    </w:p>
    <w:p w14:paraId="35332CDD" w14:textId="77777777" w:rsidR="009E10F5" w:rsidRDefault="009E10F5">
      <w:pPr>
        <w:rPr>
          <w:rFonts w:hint="eastAsia"/>
        </w:rPr>
      </w:pPr>
    </w:p>
    <w:p w14:paraId="2EFBF8C3" w14:textId="77777777" w:rsidR="009E10F5" w:rsidRDefault="009E10F5">
      <w:pPr>
        <w:rPr>
          <w:rFonts w:hint="eastAsia"/>
        </w:rPr>
      </w:pPr>
    </w:p>
    <w:p w14:paraId="2973AD9C" w14:textId="77777777" w:rsidR="009E10F5" w:rsidRDefault="009E10F5">
      <w:pPr>
        <w:rPr>
          <w:rFonts w:hint="eastAsia"/>
        </w:rPr>
      </w:pPr>
    </w:p>
    <w:p w14:paraId="5AFEB674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近代的推动</w:t>
      </w:r>
    </w:p>
    <w:p w14:paraId="3CA0A8F5" w14:textId="77777777" w:rsidR="009E10F5" w:rsidRDefault="009E10F5">
      <w:pPr>
        <w:rPr>
          <w:rFonts w:hint="eastAsia"/>
        </w:rPr>
      </w:pPr>
    </w:p>
    <w:p w14:paraId="63B4FF6B" w14:textId="77777777" w:rsidR="009E10F5" w:rsidRDefault="009E10F5">
      <w:pPr>
        <w:rPr>
          <w:rFonts w:hint="eastAsia"/>
        </w:rPr>
      </w:pPr>
    </w:p>
    <w:p w14:paraId="6A74530F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随着时代发展，西方文化传入，西方的拼音文字给中国学者带来新启发。19世纪末20世纪初，一批有识之士开始积极探索适合汉语的拼音方案。其中，卢戆章1892年出版的《一目了然初阶》，创制了一套“切音新字”，它采用拉丁字母及其变体来拼写厦门方言语音，是我国第一个汉语拼音方案，拉开了汉语拼音运动的序幕。</w:t>
      </w:r>
    </w:p>
    <w:p w14:paraId="164FAA39" w14:textId="77777777" w:rsidR="009E10F5" w:rsidRDefault="009E10F5">
      <w:pPr>
        <w:rPr>
          <w:rFonts w:hint="eastAsia"/>
        </w:rPr>
      </w:pPr>
    </w:p>
    <w:p w14:paraId="45444EC7" w14:textId="77777777" w:rsidR="009E10F5" w:rsidRDefault="009E10F5">
      <w:pPr>
        <w:rPr>
          <w:rFonts w:hint="eastAsia"/>
        </w:rPr>
      </w:pPr>
    </w:p>
    <w:p w14:paraId="538ACA6A" w14:textId="77777777" w:rsidR="009E10F5" w:rsidRDefault="009E10F5">
      <w:pPr>
        <w:rPr>
          <w:rFonts w:hint="eastAsia"/>
        </w:rPr>
      </w:pPr>
    </w:p>
    <w:p w14:paraId="2C974D85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此后，王照创制了“官话合声字母”，以汉字笔画作为字母基础，采用假名形式，对普及教育起到了积极作用。这些早期的拼音方案虽然各有特点，但都存在一定局限性，未在全国范围内广泛推行。不过，它们为后来汉语拼音的发展积累了宝贵经验。</w:t>
      </w:r>
    </w:p>
    <w:p w14:paraId="793C9326" w14:textId="77777777" w:rsidR="009E10F5" w:rsidRDefault="009E10F5">
      <w:pPr>
        <w:rPr>
          <w:rFonts w:hint="eastAsia"/>
        </w:rPr>
      </w:pPr>
    </w:p>
    <w:p w14:paraId="4BE48449" w14:textId="77777777" w:rsidR="009E10F5" w:rsidRDefault="009E10F5">
      <w:pPr>
        <w:rPr>
          <w:rFonts w:hint="eastAsia"/>
        </w:rPr>
      </w:pPr>
    </w:p>
    <w:p w14:paraId="4360F82C" w14:textId="77777777" w:rsidR="009E10F5" w:rsidRDefault="009E10F5">
      <w:pPr>
        <w:rPr>
          <w:rFonts w:hint="eastAsia"/>
        </w:rPr>
      </w:pPr>
    </w:p>
    <w:p w14:paraId="57CD7163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现代汉语拼音的诞生</w:t>
      </w:r>
    </w:p>
    <w:p w14:paraId="7DA9A897" w14:textId="77777777" w:rsidR="009E10F5" w:rsidRDefault="009E10F5">
      <w:pPr>
        <w:rPr>
          <w:rFonts w:hint="eastAsia"/>
        </w:rPr>
      </w:pPr>
    </w:p>
    <w:p w14:paraId="00F31AEE" w14:textId="77777777" w:rsidR="009E10F5" w:rsidRDefault="009E10F5">
      <w:pPr>
        <w:rPr>
          <w:rFonts w:hint="eastAsia"/>
        </w:rPr>
      </w:pPr>
    </w:p>
    <w:p w14:paraId="46CA9112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新中国成立后，为了提高国民素质、推广普通话、促进文化交流，迫切需要一套统一、科学的汉语拼音方案。1955 年，“全国文字改革会议”和“现代汉语规范问题学术会议”召开，把汉语拼音方案的研究和制定提上日程。</w:t>
      </w:r>
    </w:p>
    <w:p w14:paraId="0F16A639" w14:textId="77777777" w:rsidR="009E10F5" w:rsidRDefault="009E10F5">
      <w:pPr>
        <w:rPr>
          <w:rFonts w:hint="eastAsia"/>
        </w:rPr>
      </w:pPr>
    </w:p>
    <w:p w14:paraId="05FF259C" w14:textId="77777777" w:rsidR="009E10F5" w:rsidRDefault="009E10F5">
      <w:pPr>
        <w:rPr>
          <w:rFonts w:hint="eastAsia"/>
        </w:rPr>
      </w:pPr>
    </w:p>
    <w:p w14:paraId="0154CE46" w14:textId="77777777" w:rsidR="009E10F5" w:rsidRDefault="009E10F5">
      <w:pPr>
        <w:rPr>
          <w:rFonts w:hint="eastAsia"/>
        </w:rPr>
      </w:pPr>
    </w:p>
    <w:p w14:paraId="452DB9EF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众多专家参与其中，在制定过程中，充分考虑了汉语的语音特点和实际应用需求。经过广泛讨论和研究，最终确定了以拉丁字母为基础的《汉语拼音方案》。该方案于1958 年2 月11 日经第一届全国人民代表大会第五次会议批准正式公布实施 。它采用26 个拉丁字母，通过巧妙的组合和设计，能够准确、简明地标注汉语的声、韵、调，既符合国际通用规则，又便于学习和使用。</w:t>
      </w:r>
    </w:p>
    <w:p w14:paraId="4FECDE86" w14:textId="77777777" w:rsidR="009E10F5" w:rsidRDefault="009E10F5">
      <w:pPr>
        <w:rPr>
          <w:rFonts w:hint="eastAsia"/>
        </w:rPr>
      </w:pPr>
    </w:p>
    <w:p w14:paraId="1B00F2DD" w14:textId="77777777" w:rsidR="009E10F5" w:rsidRDefault="009E10F5">
      <w:pPr>
        <w:rPr>
          <w:rFonts w:hint="eastAsia"/>
        </w:rPr>
      </w:pPr>
    </w:p>
    <w:p w14:paraId="3E3402E1" w14:textId="77777777" w:rsidR="009E10F5" w:rsidRDefault="009E10F5">
      <w:pPr>
        <w:rPr>
          <w:rFonts w:hint="eastAsia"/>
        </w:rPr>
      </w:pPr>
    </w:p>
    <w:p w14:paraId="1FFA11E5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广泛应用与发展</w:t>
      </w:r>
    </w:p>
    <w:p w14:paraId="61FE9907" w14:textId="77777777" w:rsidR="009E10F5" w:rsidRDefault="009E10F5">
      <w:pPr>
        <w:rPr>
          <w:rFonts w:hint="eastAsia"/>
        </w:rPr>
      </w:pPr>
    </w:p>
    <w:p w14:paraId="11B94727" w14:textId="77777777" w:rsidR="009E10F5" w:rsidRDefault="009E10F5">
      <w:pPr>
        <w:rPr>
          <w:rFonts w:hint="eastAsia"/>
        </w:rPr>
      </w:pPr>
    </w:p>
    <w:p w14:paraId="5D6AD4FE" w14:textId="77777777" w:rsidR="009E10F5" w:rsidRDefault="009E10F5">
      <w:pPr>
        <w:rPr>
          <w:rFonts w:hint="eastAsia"/>
        </w:rPr>
      </w:pPr>
      <w:r>
        <w:rPr>
          <w:rFonts w:hint="eastAsia"/>
        </w:rPr>
        <w:tab/>
        <w:t>《汉语拼音方案》公布后，迅速在全国范围内推广开来。在小学低年级语文教学中，汉语拼音作为重要的识字工具，帮助孩子们快速掌握汉字读音，开启了语文学习的大门；在通信、邮政等领域，拼音也方便了信息的准确传递；在计算机输入方面，基于拼音的输入法更是成为主流之一，让人们能够高效地在电子设备上进行文字输入。</w:t>
      </w:r>
    </w:p>
    <w:p w14:paraId="713A42FA" w14:textId="77777777" w:rsidR="009E10F5" w:rsidRDefault="009E10F5">
      <w:pPr>
        <w:rPr>
          <w:rFonts w:hint="eastAsia"/>
        </w:rPr>
      </w:pPr>
    </w:p>
    <w:p w14:paraId="1FDB5812" w14:textId="77777777" w:rsidR="009E10F5" w:rsidRDefault="009E10F5">
      <w:pPr>
        <w:rPr>
          <w:rFonts w:hint="eastAsia"/>
        </w:rPr>
      </w:pPr>
    </w:p>
    <w:p w14:paraId="3BE1CC30" w14:textId="77777777" w:rsidR="009E10F5" w:rsidRDefault="009E10F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31D359C" w14:textId="545E2C99" w:rsidR="00D033D2" w:rsidRDefault="00D033D2"/>
    <w:sectPr w:rsidR="00D0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D2"/>
    <w:rsid w:val="00277131"/>
    <w:rsid w:val="009E10F5"/>
    <w:rsid w:val="00D0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4F00-7447-4B40-96D0-E82B958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2025-08-21T03:33:00Z</dcterms:created>
  <dcterms:modified xsi:type="dcterms:W3CDTF">2025-08-21T03:33:00Z</dcterms:modified>
</cp:coreProperties>
</file>