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496BB" w14:textId="77777777" w:rsidR="00F673A9" w:rsidRDefault="00F673A9">
      <w:pPr>
        <w:rPr>
          <w:rFonts w:hint="eastAsia"/>
        </w:rPr>
      </w:pPr>
      <w:r>
        <w:rPr>
          <w:rFonts w:hint="eastAsia"/>
        </w:rPr>
        <w:t>汉语的拼音应该怎么教</w:t>
      </w:r>
    </w:p>
    <w:p w14:paraId="32C08A06" w14:textId="77777777" w:rsidR="00F673A9" w:rsidRDefault="00F673A9">
      <w:pPr>
        <w:rPr>
          <w:rFonts w:hint="eastAsia"/>
        </w:rPr>
      </w:pPr>
      <w:r>
        <w:rPr>
          <w:rFonts w:hint="eastAsia"/>
        </w:rPr>
        <w:t>汉语拼音作为学习汉语的重要工具，是初学者接触中文的第一步。正确有效地教授汉语拼音不仅能够帮助学生打下坚实的语言基础，还能激发他们对汉语学习的兴趣。本文将探讨一些有效的教学方法。</w:t>
      </w:r>
    </w:p>
    <w:p w14:paraId="6A4ADD26" w14:textId="77777777" w:rsidR="00F673A9" w:rsidRDefault="00F673A9">
      <w:pPr>
        <w:rPr>
          <w:rFonts w:hint="eastAsia"/>
        </w:rPr>
      </w:pPr>
    </w:p>
    <w:p w14:paraId="4FD33FD6" w14:textId="77777777" w:rsidR="00F673A9" w:rsidRDefault="00F673A9">
      <w:pPr>
        <w:rPr>
          <w:rFonts w:hint="eastAsia"/>
        </w:rPr>
      </w:pPr>
    </w:p>
    <w:p w14:paraId="4809838F" w14:textId="77777777" w:rsidR="00F673A9" w:rsidRDefault="00F673A9">
      <w:pPr>
        <w:rPr>
          <w:rFonts w:hint="eastAsia"/>
        </w:rPr>
      </w:pPr>
      <w:r>
        <w:rPr>
          <w:rFonts w:hint="eastAsia"/>
        </w:rPr>
        <w:t>了解学生的背景和需求</w:t>
      </w:r>
    </w:p>
    <w:p w14:paraId="61DBA015" w14:textId="77777777" w:rsidR="00F673A9" w:rsidRDefault="00F673A9">
      <w:pPr>
        <w:rPr>
          <w:rFonts w:hint="eastAsia"/>
        </w:rPr>
      </w:pPr>
      <w:r>
        <w:rPr>
          <w:rFonts w:hint="eastAsia"/>
        </w:rPr>
        <w:t>在开始汉语拼音教学之前，了解学生的年龄、母语背景以及学习汉语的目的至关重要。不同的学生群体可能需要不同的教学策略。例如，对于儿童来说，使用游戏和歌曲可以帮助他们在轻松愉快的环境中学习；而对于成人，则可以更注重理论知识与实际应用的结合。</w:t>
      </w:r>
    </w:p>
    <w:p w14:paraId="2FAB92F7" w14:textId="77777777" w:rsidR="00F673A9" w:rsidRDefault="00F673A9">
      <w:pPr>
        <w:rPr>
          <w:rFonts w:hint="eastAsia"/>
        </w:rPr>
      </w:pPr>
    </w:p>
    <w:p w14:paraId="69F5190E" w14:textId="77777777" w:rsidR="00F673A9" w:rsidRDefault="00F673A9">
      <w:pPr>
        <w:rPr>
          <w:rFonts w:hint="eastAsia"/>
        </w:rPr>
      </w:pPr>
    </w:p>
    <w:p w14:paraId="742218C0" w14:textId="77777777" w:rsidR="00F673A9" w:rsidRDefault="00F673A9">
      <w:pPr>
        <w:rPr>
          <w:rFonts w:hint="eastAsia"/>
        </w:rPr>
      </w:pPr>
      <w:r>
        <w:rPr>
          <w:rFonts w:hint="eastAsia"/>
        </w:rPr>
        <w:t>循序渐进的教学计划</w:t>
      </w:r>
    </w:p>
    <w:p w14:paraId="76A12AEE" w14:textId="77777777" w:rsidR="00F673A9" w:rsidRDefault="00F673A9">
      <w:pPr>
        <w:rPr>
          <w:rFonts w:hint="eastAsia"/>
        </w:rPr>
      </w:pPr>
      <w:r>
        <w:rPr>
          <w:rFonts w:hint="eastAsia"/>
        </w:rPr>
        <w:t>汉语拼音的教学应该按照从简单到复杂的原则进行。首先介绍基本的声母和韵母，然后逐步过渡到完整的音节，最后再引入声调的学习。这样的教学顺序有助于学生逐步建立起对汉语语音系统的理解，避免一开始就面对过于复杂的概念而感到困惑。</w:t>
      </w:r>
    </w:p>
    <w:p w14:paraId="2CF4F7FD" w14:textId="77777777" w:rsidR="00F673A9" w:rsidRDefault="00F673A9">
      <w:pPr>
        <w:rPr>
          <w:rFonts w:hint="eastAsia"/>
        </w:rPr>
      </w:pPr>
    </w:p>
    <w:p w14:paraId="7118AD24" w14:textId="77777777" w:rsidR="00F673A9" w:rsidRDefault="00F673A9">
      <w:pPr>
        <w:rPr>
          <w:rFonts w:hint="eastAsia"/>
        </w:rPr>
      </w:pPr>
    </w:p>
    <w:p w14:paraId="40B81A88" w14:textId="77777777" w:rsidR="00F673A9" w:rsidRDefault="00F673A9">
      <w:pPr>
        <w:rPr>
          <w:rFonts w:hint="eastAsia"/>
        </w:rPr>
      </w:pPr>
      <w:r>
        <w:rPr>
          <w:rFonts w:hint="eastAsia"/>
        </w:rPr>
        <w:t>利用多媒体资源</w:t>
      </w:r>
    </w:p>
    <w:p w14:paraId="03D1DC48" w14:textId="77777777" w:rsidR="00F673A9" w:rsidRDefault="00F673A9">
      <w:pPr>
        <w:rPr>
          <w:rFonts w:hint="eastAsia"/>
        </w:rPr>
      </w:pPr>
      <w:r>
        <w:rPr>
          <w:rFonts w:hint="eastAsia"/>
        </w:rPr>
        <w:t>现代教育技术为汉语拼音教学提供了丰富的资源。通过使用视频、音频材料以及互动式软件，可以使学习过程更加生动有趣。例如，播放标准普通话发音的音频文件，让学生模仿练习，或者使用动画来解释声调的变化规律，这些都是非常有效的方法。</w:t>
      </w:r>
    </w:p>
    <w:p w14:paraId="03647268" w14:textId="77777777" w:rsidR="00F673A9" w:rsidRDefault="00F673A9">
      <w:pPr>
        <w:rPr>
          <w:rFonts w:hint="eastAsia"/>
        </w:rPr>
      </w:pPr>
    </w:p>
    <w:p w14:paraId="05CACD35" w14:textId="77777777" w:rsidR="00F673A9" w:rsidRDefault="00F673A9">
      <w:pPr>
        <w:rPr>
          <w:rFonts w:hint="eastAsia"/>
        </w:rPr>
      </w:pPr>
    </w:p>
    <w:p w14:paraId="391331F0" w14:textId="77777777" w:rsidR="00F673A9" w:rsidRDefault="00F673A9">
      <w:pPr>
        <w:rPr>
          <w:rFonts w:hint="eastAsia"/>
        </w:rPr>
      </w:pPr>
      <w:r>
        <w:rPr>
          <w:rFonts w:hint="eastAsia"/>
        </w:rPr>
        <w:t>强化实践练习</w:t>
      </w:r>
    </w:p>
    <w:p w14:paraId="307115EC" w14:textId="77777777" w:rsidR="00F673A9" w:rsidRDefault="00F673A9">
      <w:pPr>
        <w:rPr>
          <w:rFonts w:hint="eastAsia"/>
        </w:rPr>
      </w:pPr>
      <w:r>
        <w:rPr>
          <w:rFonts w:hint="eastAsia"/>
        </w:rPr>
        <w:t>语言学习离不开大量的实践练习。教师可以通过组织小组活动、角色扮演等方式增加学生使用汉语拼音的机会。定期进行听写测试也是巩固记忆的好办法。重要的是要确保每个学生都有充分的时间和机会去练习和运用所学的知识。</w:t>
      </w:r>
    </w:p>
    <w:p w14:paraId="51DF4ACF" w14:textId="77777777" w:rsidR="00F673A9" w:rsidRDefault="00F673A9">
      <w:pPr>
        <w:rPr>
          <w:rFonts w:hint="eastAsia"/>
        </w:rPr>
      </w:pPr>
    </w:p>
    <w:p w14:paraId="5727D5FE" w14:textId="77777777" w:rsidR="00F673A9" w:rsidRDefault="00F673A9">
      <w:pPr>
        <w:rPr>
          <w:rFonts w:hint="eastAsia"/>
        </w:rPr>
      </w:pPr>
    </w:p>
    <w:p w14:paraId="4BA876A8" w14:textId="77777777" w:rsidR="00F673A9" w:rsidRDefault="00F673A9">
      <w:pPr>
        <w:rPr>
          <w:rFonts w:hint="eastAsia"/>
        </w:rPr>
      </w:pPr>
      <w:r>
        <w:rPr>
          <w:rFonts w:hint="eastAsia"/>
        </w:rPr>
        <w:t>个性化反馈和支持</w:t>
      </w:r>
    </w:p>
    <w:p w14:paraId="6E30C614" w14:textId="77777777" w:rsidR="00F673A9" w:rsidRDefault="00F673A9">
      <w:pPr>
        <w:rPr>
          <w:rFonts w:hint="eastAsia"/>
        </w:rPr>
      </w:pPr>
      <w:r>
        <w:rPr>
          <w:rFonts w:hint="eastAsia"/>
        </w:rPr>
        <w:t>每个学生的学习进度和困难点都不相同，因此提供个性化的反馈和支持非常重要。教师应密切关注学生的进步情况，并针对他们的具体问题给予指导。比如，某些学生可能在区分相似的音素上有困难，这时就需要有针对性地设计一些专项练习来帮助他们克服这一难题。</w:t>
      </w:r>
    </w:p>
    <w:p w14:paraId="0B8A9CA9" w14:textId="77777777" w:rsidR="00F673A9" w:rsidRDefault="00F673A9">
      <w:pPr>
        <w:rPr>
          <w:rFonts w:hint="eastAsia"/>
        </w:rPr>
      </w:pPr>
    </w:p>
    <w:p w14:paraId="678973AC" w14:textId="77777777" w:rsidR="00F673A9" w:rsidRDefault="00F673A9">
      <w:pPr>
        <w:rPr>
          <w:rFonts w:hint="eastAsia"/>
        </w:rPr>
      </w:pPr>
    </w:p>
    <w:p w14:paraId="46D5FFC3" w14:textId="77777777" w:rsidR="00F673A9" w:rsidRDefault="00F673A9">
      <w:pPr>
        <w:rPr>
          <w:rFonts w:hint="eastAsia"/>
        </w:rPr>
      </w:pPr>
      <w:r>
        <w:rPr>
          <w:rFonts w:hint="eastAsia"/>
        </w:rPr>
        <w:t>最后的总结</w:t>
      </w:r>
    </w:p>
    <w:p w14:paraId="636706BA" w14:textId="77777777" w:rsidR="00F673A9" w:rsidRDefault="00F673A9">
      <w:pPr>
        <w:rPr>
          <w:rFonts w:hint="eastAsia"/>
        </w:rPr>
      </w:pPr>
      <w:r>
        <w:rPr>
          <w:rFonts w:hint="eastAsia"/>
        </w:rPr>
        <w:t>汉语拼音教学是一个系统且长期的过程，需要教师精心策划和耐心指导。通过了解学生的需求、制定合理的教学计划、充分利用多媒体资源、加强实践练习以及提供个性化支持，我们可以有效地提升汉语拼音教学的质量，帮助学生更好地掌握这门重要的技能。</w:t>
      </w:r>
    </w:p>
    <w:p w14:paraId="1BEE5EF4" w14:textId="77777777" w:rsidR="00F673A9" w:rsidRDefault="00F673A9">
      <w:pPr>
        <w:rPr>
          <w:rFonts w:hint="eastAsia"/>
        </w:rPr>
      </w:pPr>
    </w:p>
    <w:p w14:paraId="5A828835" w14:textId="77777777" w:rsidR="00F673A9" w:rsidRDefault="00F673A9">
      <w:pPr>
        <w:rPr>
          <w:rFonts w:hint="eastAsia"/>
        </w:rPr>
      </w:pPr>
      <w:r>
        <w:rPr>
          <w:rFonts w:hint="eastAsia"/>
        </w:rPr>
        <w:t>本文是由懂得生活网（dongdeshenghuo.com）为大家创作</w:t>
      </w:r>
    </w:p>
    <w:p w14:paraId="33916C61" w14:textId="22BD7D74" w:rsidR="007C06DB" w:rsidRDefault="007C06DB"/>
    <w:sectPr w:rsidR="007C06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DB"/>
    <w:rsid w:val="00277131"/>
    <w:rsid w:val="007C06DB"/>
    <w:rsid w:val="00F67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586B68-6698-453F-B571-BDE4B147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6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6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6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6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6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6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6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6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6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6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6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6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6DB"/>
    <w:rPr>
      <w:rFonts w:cstheme="majorBidi"/>
      <w:color w:val="2F5496" w:themeColor="accent1" w:themeShade="BF"/>
      <w:sz w:val="28"/>
      <w:szCs w:val="28"/>
    </w:rPr>
  </w:style>
  <w:style w:type="character" w:customStyle="1" w:styleId="50">
    <w:name w:val="标题 5 字符"/>
    <w:basedOn w:val="a0"/>
    <w:link w:val="5"/>
    <w:uiPriority w:val="9"/>
    <w:semiHidden/>
    <w:rsid w:val="007C06DB"/>
    <w:rPr>
      <w:rFonts w:cstheme="majorBidi"/>
      <w:color w:val="2F5496" w:themeColor="accent1" w:themeShade="BF"/>
      <w:sz w:val="24"/>
    </w:rPr>
  </w:style>
  <w:style w:type="character" w:customStyle="1" w:styleId="60">
    <w:name w:val="标题 6 字符"/>
    <w:basedOn w:val="a0"/>
    <w:link w:val="6"/>
    <w:uiPriority w:val="9"/>
    <w:semiHidden/>
    <w:rsid w:val="007C06DB"/>
    <w:rPr>
      <w:rFonts w:cstheme="majorBidi"/>
      <w:b/>
      <w:bCs/>
      <w:color w:val="2F5496" w:themeColor="accent1" w:themeShade="BF"/>
    </w:rPr>
  </w:style>
  <w:style w:type="character" w:customStyle="1" w:styleId="70">
    <w:name w:val="标题 7 字符"/>
    <w:basedOn w:val="a0"/>
    <w:link w:val="7"/>
    <w:uiPriority w:val="9"/>
    <w:semiHidden/>
    <w:rsid w:val="007C06DB"/>
    <w:rPr>
      <w:rFonts w:cstheme="majorBidi"/>
      <w:b/>
      <w:bCs/>
      <w:color w:val="595959" w:themeColor="text1" w:themeTint="A6"/>
    </w:rPr>
  </w:style>
  <w:style w:type="character" w:customStyle="1" w:styleId="80">
    <w:name w:val="标题 8 字符"/>
    <w:basedOn w:val="a0"/>
    <w:link w:val="8"/>
    <w:uiPriority w:val="9"/>
    <w:semiHidden/>
    <w:rsid w:val="007C06DB"/>
    <w:rPr>
      <w:rFonts w:cstheme="majorBidi"/>
      <w:color w:val="595959" w:themeColor="text1" w:themeTint="A6"/>
    </w:rPr>
  </w:style>
  <w:style w:type="character" w:customStyle="1" w:styleId="90">
    <w:name w:val="标题 9 字符"/>
    <w:basedOn w:val="a0"/>
    <w:link w:val="9"/>
    <w:uiPriority w:val="9"/>
    <w:semiHidden/>
    <w:rsid w:val="007C06DB"/>
    <w:rPr>
      <w:rFonts w:eastAsiaTheme="majorEastAsia" w:cstheme="majorBidi"/>
      <w:color w:val="595959" w:themeColor="text1" w:themeTint="A6"/>
    </w:rPr>
  </w:style>
  <w:style w:type="paragraph" w:styleId="a3">
    <w:name w:val="Title"/>
    <w:basedOn w:val="a"/>
    <w:next w:val="a"/>
    <w:link w:val="a4"/>
    <w:uiPriority w:val="10"/>
    <w:qFormat/>
    <w:rsid w:val="007C06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6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6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6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6DB"/>
    <w:pPr>
      <w:spacing w:before="160"/>
      <w:jc w:val="center"/>
    </w:pPr>
    <w:rPr>
      <w:i/>
      <w:iCs/>
      <w:color w:val="404040" w:themeColor="text1" w:themeTint="BF"/>
    </w:rPr>
  </w:style>
  <w:style w:type="character" w:customStyle="1" w:styleId="a8">
    <w:name w:val="引用 字符"/>
    <w:basedOn w:val="a0"/>
    <w:link w:val="a7"/>
    <w:uiPriority w:val="29"/>
    <w:rsid w:val="007C06DB"/>
    <w:rPr>
      <w:i/>
      <w:iCs/>
      <w:color w:val="404040" w:themeColor="text1" w:themeTint="BF"/>
    </w:rPr>
  </w:style>
  <w:style w:type="paragraph" w:styleId="a9">
    <w:name w:val="List Paragraph"/>
    <w:basedOn w:val="a"/>
    <w:uiPriority w:val="34"/>
    <w:qFormat/>
    <w:rsid w:val="007C06DB"/>
    <w:pPr>
      <w:ind w:left="720"/>
      <w:contextualSpacing/>
    </w:pPr>
  </w:style>
  <w:style w:type="character" w:styleId="aa">
    <w:name w:val="Intense Emphasis"/>
    <w:basedOn w:val="a0"/>
    <w:uiPriority w:val="21"/>
    <w:qFormat/>
    <w:rsid w:val="007C06DB"/>
    <w:rPr>
      <w:i/>
      <w:iCs/>
      <w:color w:val="2F5496" w:themeColor="accent1" w:themeShade="BF"/>
    </w:rPr>
  </w:style>
  <w:style w:type="paragraph" w:styleId="ab">
    <w:name w:val="Intense Quote"/>
    <w:basedOn w:val="a"/>
    <w:next w:val="a"/>
    <w:link w:val="ac"/>
    <w:uiPriority w:val="30"/>
    <w:qFormat/>
    <w:rsid w:val="007C0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6DB"/>
    <w:rPr>
      <w:i/>
      <w:iCs/>
      <w:color w:val="2F5496" w:themeColor="accent1" w:themeShade="BF"/>
    </w:rPr>
  </w:style>
  <w:style w:type="character" w:styleId="ad">
    <w:name w:val="Intense Reference"/>
    <w:basedOn w:val="a0"/>
    <w:uiPriority w:val="32"/>
    <w:qFormat/>
    <w:rsid w:val="007C06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