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4460" w14:textId="77777777" w:rsidR="009D5A4A" w:rsidRDefault="009D5A4A">
      <w:pPr>
        <w:rPr>
          <w:rFonts w:hint="eastAsia"/>
        </w:rPr>
      </w:pPr>
      <w:r>
        <w:rPr>
          <w:rFonts w:hint="eastAsia"/>
        </w:rPr>
        <w:t>汉语的拼音四声发音</w:t>
      </w:r>
    </w:p>
    <w:p w14:paraId="1368CCCF" w14:textId="77777777" w:rsidR="009D5A4A" w:rsidRDefault="009D5A4A">
      <w:pPr>
        <w:rPr>
          <w:rFonts w:hint="eastAsia"/>
        </w:rPr>
      </w:pPr>
      <w:r>
        <w:rPr>
          <w:rFonts w:hint="eastAsia"/>
        </w:rPr>
        <w:t>Hànyǔ de pīnyīn sìshēng fāyīn, zhǐ de shì Hànyǔ zhōng de sì zhǒng bù tóng de shēngdiào. Hànyǔ shì yī zhǒng t?ngyīn fènbié yǔyán, shēngdiào zài qí zhōng qǐzhe zhǔyào de zuòyòng. Sìshēng fāyīn bāngzhù rénmen gèng zhǔnquè de biǎodá hé lǐjiě Hànyǔ cíhuì.</w:t>
      </w:r>
    </w:p>
    <w:p w14:paraId="488D1363" w14:textId="77777777" w:rsidR="009D5A4A" w:rsidRDefault="009D5A4A">
      <w:pPr>
        <w:rPr>
          <w:rFonts w:hint="eastAsia"/>
        </w:rPr>
      </w:pPr>
    </w:p>
    <w:p w14:paraId="5D6932B4" w14:textId="77777777" w:rsidR="009D5A4A" w:rsidRDefault="009D5A4A">
      <w:pPr>
        <w:rPr>
          <w:rFonts w:hint="eastAsia"/>
        </w:rPr>
      </w:pPr>
    </w:p>
    <w:p w14:paraId="30C37938" w14:textId="77777777" w:rsidR="009D5A4A" w:rsidRDefault="009D5A4A">
      <w:pPr>
        <w:rPr>
          <w:rFonts w:hint="eastAsia"/>
        </w:rPr>
      </w:pPr>
      <w:r>
        <w:rPr>
          <w:rFonts w:hint="eastAsia"/>
        </w:rPr>
        <w:t>一声 - 高平调</w:t>
      </w:r>
    </w:p>
    <w:p w14:paraId="29418393" w14:textId="77777777" w:rsidR="009D5A4A" w:rsidRDefault="009D5A4A">
      <w:pPr>
        <w:rPr>
          <w:rFonts w:hint="eastAsia"/>
        </w:rPr>
      </w:pPr>
      <w:r>
        <w:rPr>
          <w:rFonts w:hint="eastAsia"/>
        </w:rPr>
        <w:t>Yīshēng bèi chēngzuò gāo píng diào, yě jiù shì dì yī shēng. Fāyīn shí, shēngdiào kěndìng ér bù biàn, xiàng "mā" (妈) zhèyàng. Yīshēng zài jiang huà shí xūyào bǎ shēngyīn fā dé bǐjiào gāo, qiě bǎochí bùbiàn, zhèyàng nénggòu ràng tīngzhě gèng róngyì lǐjiě nǐ suǒ yào biǎodá de yìsi.</w:t>
      </w:r>
    </w:p>
    <w:p w14:paraId="1E976A84" w14:textId="77777777" w:rsidR="009D5A4A" w:rsidRDefault="009D5A4A">
      <w:pPr>
        <w:rPr>
          <w:rFonts w:hint="eastAsia"/>
        </w:rPr>
      </w:pPr>
    </w:p>
    <w:p w14:paraId="2CEB6FA7" w14:textId="77777777" w:rsidR="009D5A4A" w:rsidRDefault="009D5A4A">
      <w:pPr>
        <w:rPr>
          <w:rFonts w:hint="eastAsia"/>
        </w:rPr>
      </w:pPr>
    </w:p>
    <w:p w14:paraId="794409B2" w14:textId="77777777" w:rsidR="009D5A4A" w:rsidRDefault="009D5A4A">
      <w:pPr>
        <w:rPr>
          <w:rFonts w:hint="eastAsia"/>
        </w:rPr>
      </w:pPr>
      <w:r>
        <w:rPr>
          <w:rFonts w:hint="eastAsia"/>
        </w:rPr>
        <w:t>二声 - 升调</w:t>
      </w:r>
    </w:p>
    <w:p w14:paraId="30F39033" w14:textId="77777777" w:rsidR="009D5A4A" w:rsidRDefault="009D5A4A">
      <w:pPr>
        <w:rPr>
          <w:rFonts w:hint="eastAsia"/>
        </w:rPr>
      </w:pPr>
      <w:r>
        <w:rPr>
          <w:rFonts w:hint="eastAsia"/>
        </w:rPr>
        <w:t>Dì èr shēng shì shēng diào, huò zhě shuō shàng shēng. Tā cóng dī wèi kāishǐ shēng gāo, rú "má" (麻). Zài liànxí èrshēng shí, zhùyì yào ràng shēngyīn cóng dī dào gāo, zhèyàng nénggòu ràng cíyǔ gèng jù biǎoxiàn lì.</w:t>
      </w:r>
    </w:p>
    <w:p w14:paraId="2C9ED6E5" w14:textId="77777777" w:rsidR="009D5A4A" w:rsidRDefault="009D5A4A">
      <w:pPr>
        <w:rPr>
          <w:rFonts w:hint="eastAsia"/>
        </w:rPr>
      </w:pPr>
    </w:p>
    <w:p w14:paraId="6F3BAC9F" w14:textId="77777777" w:rsidR="009D5A4A" w:rsidRDefault="009D5A4A">
      <w:pPr>
        <w:rPr>
          <w:rFonts w:hint="eastAsia"/>
        </w:rPr>
      </w:pPr>
    </w:p>
    <w:p w14:paraId="274D21F5" w14:textId="77777777" w:rsidR="009D5A4A" w:rsidRDefault="009D5A4A">
      <w:pPr>
        <w:rPr>
          <w:rFonts w:hint="eastAsia"/>
        </w:rPr>
      </w:pPr>
      <w:r>
        <w:rPr>
          <w:rFonts w:hint="eastAsia"/>
        </w:rPr>
        <w:t>三声 - 降升调</w:t>
      </w:r>
    </w:p>
    <w:p w14:paraId="4A3F8093" w14:textId="77777777" w:rsidR="009D5A4A" w:rsidRDefault="009D5A4A">
      <w:pPr>
        <w:rPr>
          <w:rFonts w:hint="eastAsia"/>
        </w:rPr>
      </w:pPr>
      <w:r>
        <w:rPr>
          <w:rFonts w:hint="eastAsia"/>
        </w:rPr>
        <w:t>Dì sān shēng shì xiáng shēng diào, tā de tóngruò shì xiáng hòu shēng, rú "mǎ" (马). Zhè gè shēngdiào xiǎngfǎ yǒudiǎnr fùzá, xūyào duō jiā liànxí. Sānshēng de fāyīn guīlǜ shì xiáng dī hòu shēng gāo, zhèyàng de shēngdiào ràng Hànyǔ gèng yǒu qūzhé dòngtài zhī měi.</w:t>
      </w:r>
    </w:p>
    <w:p w14:paraId="51DF550E" w14:textId="77777777" w:rsidR="009D5A4A" w:rsidRDefault="009D5A4A">
      <w:pPr>
        <w:rPr>
          <w:rFonts w:hint="eastAsia"/>
        </w:rPr>
      </w:pPr>
    </w:p>
    <w:p w14:paraId="3FCFA3C4" w14:textId="77777777" w:rsidR="009D5A4A" w:rsidRDefault="009D5A4A">
      <w:pPr>
        <w:rPr>
          <w:rFonts w:hint="eastAsia"/>
        </w:rPr>
      </w:pPr>
    </w:p>
    <w:p w14:paraId="3D48098D" w14:textId="77777777" w:rsidR="009D5A4A" w:rsidRDefault="009D5A4A">
      <w:pPr>
        <w:rPr>
          <w:rFonts w:hint="eastAsia"/>
        </w:rPr>
      </w:pPr>
      <w:r>
        <w:rPr>
          <w:rFonts w:hint="eastAsia"/>
        </w:rPr>
        <w:t>四声 - 降调</w:t>
      </w:r>
    </w:p>
    <w:p w14:paraId="09F1CA01" w14:textId="77777777" w:rsidR="009D5A4A" w:rsidRDefault="009D5A4A">
      <w:pPr>
        <w:rPr>
          <w:rFonts w:hint="eastAsia"/>
        </w:rPr>
      </w:pPr>
      <w:r>
        <w:rPr>
          <w:rFonts w:hint="eastAsia"/>
        </w:rPr>
        <w:t>Dì sì shēng shì jiàng diào, yě jiù shì xiáng shēng, rú "mà" (骂). Sìshēng de fāyīn bǐjiào kuài sù xiáng xià, xūyào rènzhēn liànxí cái néng zhǎngwò hǎo. Tā zài Hànyǔ zhōng yě shì yī zhǒng hěn zhòngyào de shēngdiào, nénggòu ràng huàyǔ gèng yǒu lìlì dù.</w:t>
      </w:r>
    </w:p>
    <w:p w14:paraId="601B40DA" w14:textId="77777777" w:rsidR="009D5A4A" w:rsidRDefault="009D5A4A">
      <w:pPr>
        <w:rPr>
          <w:rFonts w:hint="eastAsia"/>
        </w:rPr>
      </w:pPr>
    </w:p>
    <w:p w14:paraId="10A45450" w14:textId="77777777" w:rsidR="009D5A4A" w:rsidRDefault="009D5A4A">
      <w:pPr>
        <w:rPr>
          <w:rFonts w:hint="eastAsia"/>
        </w:rPr>
      </w:pPr>
    </w:p>
    <w:p w14:paraId="300098BE" w14:textId="77777777" w:rsidR="009D5A4A" w:rsidRDefault="009D5A4A">
      <w:pPr>
        <w:rPr>
          <w:rFonts w:hint="eastAsia"/>
        </w:rPr>
      </w:pPr>
      <w:r>
        <w:rPr>
          <w:rFonts w:hint="eastAsia"/>
        </w:rPr>
        <w:t>学习四声的重要性</w:t>
      </w:r>
    </w:p>
    <w:p w14:paraId="41CDDF3D" w14:textId="77777777" w:rsidR="009D5A4A" w:rsidRDefault="009D5A4A">
      <w:pPr>
        <w:rPr>
          <w:rFonts w:hint="eastAsia"/>
        </w:rPr>
      </w:pPr>
      <w:r>
        <w:rPr>
          <w:rFonts w:hint="eastAsia"/>
        </w:rPr>
        <w:t>Xuéxí hànyǔ pīnyīn sìshēng de zhòngyào xìng bùróng xīshì. Shēngdiào de zhǎngwò bùjǐn néng tíshēng Hànyǔ shuōhuà de zhǔnquè xìng, hái néng zēngqiáng yǔyán de biǎodáchéngdù. Dui yǔ hànyǔ xuéxí zhě lái shuō, zhǎngwò sìshēng shì tàocuò hànyǔ de yībùfen, tā néng ràng rénmen gèng hǎo de lǐjiě hé yùn yòng hànyǔ.</w:t>
      </w:r>
    </w:p>
    <w:p w14:paraId="3DC33D28" w14:textId="77777777" w:rsidR="009D5A4A" w:rsidRDefault="009D5A4A">
      <w:pPr>
        <w:rPr>
          <w:rFonts w:hint="eastAsia"/>
        </w:rPr>
      </w:pPr>
    </w:p>
    <w:p w14:paraId="627429E3" w14:textId="77777777" w:rsidR="009D5A4A" w:rsidRDefault="009D5A4A">
      <w:pPr>
        <w:rPr>
          <w:rFonts w:hint="eastAsia"/>
        </w:rPr>
      </w:pPr>
    </w:p>
    <w:p w14:paraId="1BCD9C7C" w14:textId="77777777" w:rsidR="009D5A4A" w:rsidRDefault="009D5A4A">
      <w:pPr>
        <w:rPr>
          <w:rFonts w:hint="eastAsia"/>
        </w:rPr>
      </w:pPr>
      <w:r>
        <w:rPr>
          <w:rFonts w:hint="eastAsia"/>
        </w:rPr>
        <w:t>最后的总结</w:t>
      </w:r>
    </w:p>
    <w:p w14:paraId="5D78DC11" w14:textId="77777777" w:rsidR="009D5A4A" w:rsidRDefault="009D5A4A">
      <w:pPr>
        <w:rPr>
          <w:rFonts w:hint="eastAsia"/>
        </w:rPr>
      </w:pPr>
      <w:r>
        <w:rPr>
          <w:rFonts w:hint="eastAsia"/>
        </w:rPr>
        <w:t>Zhōngshàng suǒ shù, hànyǔ de pīnyīn sìshēng fāyīn shì hànyǔ xuéxí zhōng bùnéng hūslüè de yībùfen. Tā men bùjǐn néng bāngzhù xuéxí zhě gèng zhǔnquè de fāchū cíhuì, érqiě néng zēngqiáng yǔyán de biǎodáchéngdù hé lǐjiě nénglì. Wúlùn shì zài rìcháng jiāotán zhōng háishi zài gèng jù tèshū de yǔyán xuéxí huánjìng zhōng, zhǎngwò hǎo hànyǔ de sìshēng fāyīn dōu shì zhī chí Hànyǔ shuōhuà shuìlì de guānjiàn.</w:t>
      </w:r>
    </w:p>
    <w:p w14:paraId="7CA9C325" w14:textId="77777777" w:rsidR="009D5A4A" w:rsidRDefault="009D5A4A">
      <w:pPr>
        <w:rPr>
          <w:rFonts w:hint="eastAsia"/>
        </w:rPr>
      </w:pPr>
    </w:p>
    <w:p w14:paraId="79F57C56" w14:textId="77777777" w:rsidR="009D5A4A" w:rsidRDefault="009D5A4A">
      <w:pPr>
        <w:rPr>
          <w:rFonts w:hint="eastAsia"/>
        </w:rPr>
      </w:pPr>
      <w:r>
        <w:rPr>
          <w:rFonts w:hint="eastAsia"/>
        </w:rPr>
        <w:t>本文是由懂得生活网（dongdeshenghuo.com）为大家创作</w:t>
      </w:r>
    </w:p>
    <w:p w14:paraId="2E8E6AA7" w14:textId="65188D66" w:rsidR="00980975" w:rsidRDefault="00980975"/>
    <w:sectPr w:rsidR="00980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75"/>
    <w:rsid w:val="00277131"/>
    <w:rsid w:val="00980975"/>
    <w:rsid w:val="009D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484938-2759-496A-8EB9-71D9A5D3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975"/>
    <w:rPr>
      <w:rFonts w:cstheme="majorBidi"/>
      <w:color w:val="2F5496" w:themeColor="accent1" w:themeShade="BF"/>
      <w:sz w:val="28"/>
      <w:szCs w:val="28"/>
    </w:rPr>
  </w:style>
  <w:style w:type="character" w:customStyle="1" w:styleId="50">
    <w:name w:val="标题 5 字符"/>
    <w:basedOn w:val="a0"/>
    <w:link w:val="5"/>
    <w:uiPriority w:val="9"/>
    <w:semiHidden/>
    <w:rsid w:val="00980975"/>
    <w:rPr>
      <w:rFonts w:cstheme="majorBidi"/>
      <w:color w:val="2F5496" w:themeColor="accent1" w:themeShade="BF"/>
      <w:sz w:val="24"/>
    </w:rPr>
  </w:style>
  <w:style w:type="character" w:customStyle="1" w:styleId="60">
    <w:name w:val="标题 6 字符"/>
    <w:basedOn w:val="a0"/>
    <w:link w:val="6"/>
    <w:uiPriority w:val="9"/>
    <w:semiHidden/>
    <w:rsid w:val="00980975"/>
    <w:rPr>
      <w:rFonts w:cstheme="majorBidi"/>
      <w:b/>
      <w:bCs/>
      <w:color w:val="2F5496" w:themeColor="accent1" w:themeShade="BF"/>
    </w:rPr>
  </w:style>
  <w:style w:type="character" w:customStyle="1" w:styleId="70">
    <w:name w:val="标题 7 字符"/>
    <w:basedOn w:val="a0"/>
    <w:link w:val="7"/>
    <w:uiPriority w:val="9"/>
    <w:semiHidden/>
    <w:rsid w:val="00980975"/>
    <w:rPr>
      <w:rFonts w:cstheme="majorBidi"/>
      <w:b/>
      <w:bCs/>
      <w:color w:val="595959" w:themeColor="text1" w:themeTint="A6"/>
    </w:rPr>
  </w:style>
  <w:style w:type="character" w:customStyle="1" w:styleId="80">
    <w:name w:val="标题 8 字符"/>
    <w:basedOn w:val="a0"/>
    <w:link w:val="8"/>
    <w:uiPriority w:val="9"/>
    <w:semiHidden/>
    <w:rsid w:val="00980975"/>
    <w:rPr>
      <w:rFonts w:cstheme="majorBidi"/>
      <w:color w:val="595959" w:themeColor="text1" w:themeTint="A6"/>
    </w:rPr>
  </w:style>
  <w:style w:type="character" w:customStyle="1" w:styleId="90">
    <w:name w:val="标题 9 字符"/>
    <w:basedOn w:val="a0"/>
    <w:link w:val="9"/>
    <w:uiPriority w:val="9"/>
    <w:semiHidden/>
    <w:rsid w:val="00980975"/>
    <w:rPr>
      <w:rFonts w:eastAsiaTheme="majorEastAsia" w:cstheme="majorBidi"/>
      <w:color w:val="595959" w:themeColor="text1" w:themeTint="A6"/>
    </w:rPr>
  </w:style>
  <w:style w:type="paragraph" w:styleId="a3">
    <w:name w:val="Title"/>
    <w:basedOn w:val="a"/>
    <w:next w:val="a"/>
    <w:link w:val="a4"/>
    <w:uiPriority w:val="10"/>
    <w:qFormat/>
    <w:rsid w:val="00980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975"/>
    <w:pPr>
      <w:spacing w:before="160"/>
      <w:jc w:val="center"/>
    </w:pPr>
    <w:rPr>
      <w:i/>
      <w:iCs/>
      <w:color w:val="404040" w:themeColor="text1" w:themeTint="BF"/>
    </w:rPr>
  </w:style>
  <w:style w:type="character" w:customStyle="1" w:styleId="a8">
    <w:name w:val="引用 字符"/>
    <w:basedOn w:val="a0"/>
    <w:link w:val="a7"/>
    <w:uiPriority w:val="29"/>
    <w:rsid w:val="00980975"/>
    <w:rPr>
      <w:i/>
      <w:iCs/>
      <w:color w:val="404040" w:themeColor="text1" w:themeTint="BF"/>
    </w:rPr>
  </w:style>
  <w:style w:type="paragraph" w:styleId="a9">
    <w:name w:val="List Paragraph"/>
    <w:basedOn w:val="a"/>
    <w:uiPriority w:val="34"/>
    <w:qFormat/>
    <w:rsid w:val="00980975"/>
    <w:pPr>
      <w:ind w:left="720"/>
      <w:contextualSpacing/>
    </w:pPr>
  </w:style>
  <w:style w:type="character" w:styleId="aa">
    <w:name w:val="Intense Emphasis"/>
    <w:basedOn w:val="a0"/>
    <w:uiPriority w:val="21"/>
    <w:qFormat/>
    <w:rsid w:val="00980975"/>
    <w:rPr>
      <w:i/>
      <w:iCs/>
      <w:color w:val="2F5496" w:themeColor="accent1" w:themeShade="BF"/>
    </w:rPr>
  </w:style>
  <w:style w:type="paragraph" w:styleId="ab">
    <w:name w:val="Intense Quote"/>
    <w:basedOn w:val="a"/>
    <w:next w:val="a"/>
    <w:link w:val="ac"/>
    <w:uiPriority w:val="30"/>
    <w:qFormat/>
    <w:rsid w:val="00980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975"/>
    <w:rPr>
      <w:i/>
      <w:iCs/>
      <w:color w:val="2F5496" w:themeColor="accent1" w:themeShade="BF"/>
    </w:rPr>
  </w:style>
  <w:style w:type="character" w:styleId="ad">
    <w:name w:val="Intense Reference"/>
    <w:basedOn w:val="a0"/>
    <w:uiPriority w:val="32"/>
    <w:qFormat/>
    <w:rsid w:val="00980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