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B9EF" w14:textId="77777777" w:rsidR="009E555A" w:rsidRDefault="009E555A">
      <w:pPr>
        <w:rPr>
          <w:rFonts w:hint="eastAsia"/>
        </w:rPr>
      </w:pPr>
      <w:r>
        <w:rPr>
          <w:rFonts w:hint="eastAsia"/>
        </w:rPr>
        <w:t>Han Yu Pin Yin de Ying Yu shi shen me</w:t>
      </w:r>
    </w:p>
    <w:p w14:paraId="50597D76" w14:textId="77777777" w:rsidR="009E555A" w:rsidRDefault="009E555A">
      <w:pPr>
        <w:rPr>
          <w:rFonts w:hint="eastAsia"/>
        </w:rPr>
      </w:pPr>
      <w:r>
        <w:rPr>
          <w:rFonts w:hint="eastAsia"/>
        </w:rPr>
        <w:t>"Pin Yin" is the English term for "拼音," which refers to a system used to represent the sounds of Chinese characters using the Latin alphabet. It was developed in the 1950s by a group of linguists led by Zhou Youguang and has since become an essential tool for learning and pronouncing Mandarin Chinese. Pinyin provides a way to accurately transcribe the pronunciation of Chinese characters, making it easier for learners and non-native speakers to grasp the tonal and phonetic nuances of the language.</w:t>
      </w:r>
    </w:p>
    <w:p w14:paraId="66E78AD7" w14:textId="77777777" w:rsidR="009E555A" w:rsidRDefault="009E555A">
      <w:pPr>
        <w:rPr>
          <w:rFonts w:hint="eastAsia"/>
        </w:rPr>
      </w:pPr>
    </w:p>
    <w:p w14:paraId="5F7E48AB" w14:textId="77777777" w:rsidR="009E555A" w:rsidRDefault="009E555A">
      <w:pPr>
        <w:rPr>
          <w:rFonts w:hint="eastAsia"/>
        </w:rPr>
      </w:pPr>
    </w:p>
    <w:p w14:paraId="1DFF8E8E" w14:textId="77777777" w:rsidR="009E555A" w:rsidRDefault="009E555A">
      <w:pPr>
        <w:rPr>
          <w:rFonts w:hint="eastAsia"/>
        </w:rPr>
      </w:pPr>
      <w:r>
        <w:rPr>
          <w:rFonts w:hint="eastAsia"/>
        </w:rPr>
        <w:t>History and Development of Pinyin</w:t>
      </w:r>
    </w:p>
    <w:p w14:paraId="6DA8246A" w14:textId="77777777" w:rsidR="009E555A" w:rsidRDefault="009E555A">
      <w:pPr>
        <w:rPr>
          <w:rFonts w:hint="eastAsia"/>
        </w:rPr>
      </w:pPr>
      <w:r>
        <w:rPr>
          <w:rFonts w:hint="eastAsia"/>
        </w:rPr>
        <w:t>The creation of Pinyin was part of a broader effort to improve literacy rates in China during the mid-20th century. Before its introduction, various romanization systems existed, but none were widely adopted. The government officially recognized Pinyin in 1958, and it quickly became the standard method for teaching Mandarin pronunciation. Over time, Pinyin has also been integrated into digital communication, serving as the basis for typing Chinese characters on keyboards and mobile devices.</w:t>
      </w:r>
    </w:p>
    <w:p w14:paraId="51DC6321" w14:textId="77777777" w:rsidR="009E555A" w:rsidRDefault="009E555A">
      <w:pPr>
        <w:rPr>
          <w:rFonts w:hint="eastAsia"/>
        </w:rPr>
      </w:pPr>
    </w:p>
    <w:p w14:paraId="6B900013" w14:textId="77777777" w:rsidR="009E555A" w:rsidRDefault="009E555A">
      <w:pPr>
        <w:rPr>
          <w:rFonts w:hint="eastAsia"/>
        </w:rPr>
      </w:pPr>
    </w:p>
    <w:p w14:paraId="0CC861C4" w14:textId="77777777" w:rsidR="009E555A" w:rsidRDefault="009E555A">
      <w:pPr>
        <w:rPr>
          <w:rFonts w:hint="eastAsia"/>
        </w:rPr>
      </w:pPr>
      <w:r>
        <w:rPr>
          <w:rFonts w:hint="eastAsia"/>
        </w:rPr>
        <w:t>Structure and Components of Pinyin</w:t>
      </w:r>
    </w:p>
    <w:p w14:paraId="7169C18E" w14:textId="77777777" w:rsidR="009E555A" w:rsidRDefault="009E555A">
      <w:pPr>
        <w:rPr>
          <w:rFonts w:hint="eastAsia"/>
        </w:rPr>
      </w:pPr>
      <w:r>
        <w:rPr>
          <w:rFonts w:hint="eastAsia"/>
        </w:rPr>
        <w:t>Pinyin consists of three main components: initials, finals, and tones. Initials are consonants that appear at the beginning of a syllable, while finals are the vowel or combination of vowels and consonants that follow. Mandarin has four main tones and one neutral tone, which are indicated in Pinyin using diacritics above the vowels. These tones are crucial for distinguishing meaning, as many Chinese words have the same spelling but different tones and meanings.</w:t>
      </w:r>
    </w:p>
    <w:p w14:paraId="27981A35" w14:textId="77777777" w:rsidR="009E555A" w:rsidRDefault="009E555A">
      <w:pPr>
        <w:rPr>
          <w:rFonts w:hint="eastAsia"/>
        </w:rPr>
      </w:pPr>
    </w:p>
    <w:p w14:paraId="4B2E6F21" w14:textId="77777777" w:rsidR="009E555A" w:rsidRDefault="009E555A">
      <w:pPr>
        <w:rPr>
          <w:rFonts w:hint="eastAsia"/>
        </w:rPr>
      </w:pPr>
    </w:p>
    <w:p w14:paraId="37B2CF9E" w14:textId="77777777" w:rsidR="009E555A" w:rsidRDefault="009E555A">
      <w:pPr>
        <w:rPr>
          <w:rFonts w:hint="eastAsia"/>
        </w:rPr>
      </w:pPr>
      <w:r>
        <w:rPr>
          <w:rFonts w:hint="eastAsia"/>
        </w:rPr>
        <w:t>Uses of Pinyin in Education and Technology</w:t>
      </w:r>
    </w:p>
    <w:p w14:paraId="13B37016" w14:textId="77777777" w:rsidR="009E555A" w:rsidRDefault="009E555A">
      <w:pPr>
        <w:rPr>
          <w:rFonts w:hint="eastAsia"/>
        </w:rPr>
      </w:pPr>
      <w:r>
        <w:rPr>
          <w:rFonts w:hint="eastAsia"/>
        </w:rPr>
        <w:t>In educational settings, Pinyin is often introduced alongside Chinese characters to help students develop their pronunciation skills. It is especially useful for beginners who may not yet be familiar with the complex structure of Chinese writing. In the realm of technology, Pinyin plays a vital role in input methods for typing Chinese text. Users can type out the Pinyin representation of a word, and the system suggests the appropriate characters based on context and frequency of use.</w:t>
      </w:r>
    </w:p>
    <w:p w14:paraId="50DCE5F5" w14:textId="77777777" w:rsidR="009E555A" w:rsidRDefault="009E555A">
      <w:pPr>
        <w:rPr>
          <w:rFonts w:hint="eastAsia"/>
        </w:rPr>
      </w:pPr>
    </w:p>
    <w:p w14:paraId="436BA006" w14:textId="77777777" w:rsidR="009E555A" w:rsidRDefault="009E555A">
      <w:pPr>
        <w:rPr>
          <w:rFonts w:hint="eastAsia"/>
        </w:rPr>
      </w:pPr>
    </w:p>
    <w:p w14:paraId="3C4A0737" w14:textId="77777777" w:rsidR="009E555A" w:rsidRDefault="009E555A">
      <w:pPr>
        <w:rPr>
          <w:rFonts w:hint="eastAsia"/>
        </w:rPr>
      </w:pPr>
      <w:r>
        <w:rPr>
          <w:rFonts w:hint="eastAsia"/>
        </w:rPr>
        <w:t>Global Influence of Pinyin</w:t>
      </w:r>
    </w:p>
    <w:p w14:paraId="6EE71D59" w14:textId="77777777" w:rsidR="009E555A" w:rsidRDefault="009E555A">
      <w:pPr>
        <w:rPr>
          <w:rFonts w:hint="eastAsia"/>
        </w:rPr>
      </w:pPr>
      <w:r>
        <w:rPr>
          <w:rFonts w:hint="eastAsia"/>
        </w:rPr>
        <w:t>Beyond China, Pinyin has gained widespread acceptance as the standard romanization system for Mandarin. It is commonly used in international academic publications, language courses, and official documents. Many libraries and databases around the world rely on Pinyin to catalog Chinese materials, ensuring consistency and accessibility. As interest in learning Chinese continues to grow globally, Pinyin remains an indispensable resource for bridging the gap between spoken and written language.</w:t>
      </w:r>
    </w:p>
    <w:p w14:paraId="33389DD0" w14:textId="77777777" w:rsidR="009E555A" w:rsidRDefault="009E555A">
      <w:pPr>
        <w:rPr>
          <w:rFonts w:hint="eastAsia"/>
        </w:rPr>
      </w:pPr>
    </w:p>
    <w:p w14:paraId="24DBE924" w14:textId="77777777" w:rsidR="009E555A" w:rsidRDefault="009E555A">
      <w:pPr>
        <w:rPr>
          <w:rFonts w:hint="eastAsia"/>
        </w:rPr>
      </w:pPr>
      <w:r>
        <w:rPr>
          <w:rFonts w:hint="eastAsia"/>
        </w:rPr>
        <w:t>本文是由懂得生活网（dongdeshenghuo.com）为大家创作</w:t>
      </w:r>
    </w:p>
    <w:p w14:paraId="79BC79F4" w14:textId="1E0AF168" w:rsidR="00E37DB4" w:rsidRDefault="00E37DB4"/>
    <w:sectPr w:rsidR="00E37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4"/>
    <w:rsid w:val="00277131"/>
    <w:rsid w:val="009E555A"/>
    <w:rsid w:val="00E3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F251C-A55E-4A39-B1B5-A48C1680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DB4"/>
    <w:rPr>
      <w:rFonts w:cstheme="majorBidi"/>
      <w:color w:val="2F5496" w:themeColor="accent1" w:themeShade="BF"/>
      <w:sz w:val="28"/>
      <w:szCs w:val="28"/>
    </w:rPr>
  </w:style>
  <w:style w:type="character" w:customStyle="1" w:styleId="50">
    <w:name w:val="标题 5 字符"/>
    <w:basedOn w:val="a0"/>
    <w:link w:val="5"/>
    <w:uiPriority w:val="9"/>
    <w:semiHidden/>
    <w:rsid w:val="00E37DB4"/>
    <w:rPr>
      <w:rFonts w:cstheme="majorBidi"/>
      <w:color w:val="2F5496" w:themeColor="accent1" w:themeShade="BF"/>
      <w:sz w:val="24"/>
    </w:rPr>
  </w:style>
  <w:style w:type="character" w:customStyle="1" w:styleId="60">
    <w:name w:val="标题 6 字符"/>
    <w:basedOn w:val="a0"/>
    <w:link w:val="6"/>
    <w:uiPriority w:val="9"/>
    <w:semiHidden/>
    <w:rsid w:val="00E37DB4"/>
    <w:rPr>
      <w:rFonts w:cstheme="majorBidi"/>
      <w:b/>
      <w:bCs/>
      <w:color w:val="2F5496" w:themeColor="accent1" w:themeShade="BF"/>
    </w:rPr>
  </w:style>
  <w:style w:type="character" w:customStyle="1" w:styleId="70">
    <w:name w:val="标题 7 字符"/>
    <w:basedOn w:val="a0"/>
    <w:link w:val="7"/>
    <w:uiPriority w:val="9"/>
    <w:semiHidden/>
    <w:rsid w:val="00E37DB4"/>
    <w:rPr>
      <w:rFonts w:cstheme="majorBidi"/>
      <w:b/>
      <w:bCs/>
      <w:color w:val="595959" w:themeColor="text1" w:themeTint="A6"/>
    </w:rPr>
  </w:style>
  <w:style w:type="character" w:customStyle="1" w:styleId="80">
    <w:name w:val="标题 8 字符"/>
    <w:basedOn w:val="a0"/>
    <w:link w:val="8"/>
    <w:uiPriority w:val="9"/>
    <w:semiHidden/>
    <w:rsid w:val="00E37DB4"/>
    <w:rPr>
      <w:rFonts w:cstheme="majorBidi"/>
      <w:color w:val="595959" w:themeColor="text1" w:themeTint="A6"/>
    </w:rPr>
  </w:style>
  <w:style w:type="character" w:customStyle="1" w:styleId="90">
    <w:name w:val="标题 9 字符"/>
    <w:basedOn w:val="a0"/>
    <w:link w:val="9"/>
    <w:uiPriority w:val="9"/>
    <w:semiHidden/>
    <w:rsid w:val="00E37DB4"/>
    <w:rPr>
      <w:rFonts w:eastAsiaTheme="majorEastAsia" w:cstheme="majorBidi"/>
      <w:color w:val="595959" w:themeColor="text1" w:themeTint="A6"/>
    </w:rPr>
  </w:style>
  <w:style w:type="paragraph" w:styleId="a3">
    <w:name w:val="Title"/>
    <w:basedOn w:val="a"/>
    <w:next w:val="a"/>
    <w:link w:val="a4"/>
    <w:uiPriority w:val="10"/>
    <w:qFormat/>
    <w:rsid w:val="00E37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DB4"/>
    <w:pPr>
      <w:spacing w:before="160"/>
      <w:jc w:val="center"/>
    </w:pPr>
    <w:rPr>
      <w:i/>
      <w:iCs/>
      <w:color w:val="404040" w:themeColor="text1" w:themeTint="BF"/>
    </w:rPr>
  </w:style>
  <w:style w:type="character" w:customStyle="1" w:styleId="a8">
    <w:name w:val="引用 字符"/>
    <w:basedOn w:val="a0"/>
    <w:link w:val="a7"/>
    <w:uiPriority w:val="29"/>
    <w:rsid w:val="00E37DB4"/>
    <w:rPr>
      <w:i/>
      <w:iCs/>
      <w:color w:val="404040" w:themeColor="text1" w:themeTint="BF"/>
    </w:rPr>
  </w:style>
  <w:style w:type="paragraph" w:styleId="a9">
    <w:name w:val="List Paragraph"/>
    <w:basedOn w:val="a"/>
    <w:uiPriority w:val="34"/>
    <w:qFormat/>
    <w:rsid w:val="00E37DB4"/>
    <w:pPr>
      <w:ind w:left="720"/>
      <w:contextualSpacing/>
    </w:pPr>
  </w:style>
  <w:style w:type="character" w:styleId="aa">
    <w:name w:val="Intense Emphasis"/>
    <w:basedOn w:val="a0"/>
    <w:uiPriority w:val="21"/>
    <w:qFormat/>
    <w:rsid w:val="00E37DB4"/>
    <w:rPr>
      <w:i/>
      <w:iCs/>
      <w:color w:val="2F5496" w:themeColor="accent1" w:themeShade="BF"/>
    </w:rPr>
  </w:style>
  <w:style w:type="paragraph" w:styleId="ab">
    <w:name w:val="Intense Quote"/>
    <w:basedOn w:val="a"/>
    <w:next w:val="a"/>
    <w:link w:val="ac"/>
    <w:uiPriority w:val="30"/>
    <w:qFormat/>
    <w:rsid w:val="00E37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DB4"/>
    <w:rPr>
      <w:i/>
      <w:iCs/>
      <w:color w:val="2F5496" w:themeColor="accent1" w:themeShade="BF"/>
    </w:rPr>
  </w:style>
  <w:style w:type="character" w:styleId="ad">
    <w:name w:val="Intense Reference"/>
    <w:basedOn w:val="a0"/>
    <w:uiPriority w:val="32"/>
    <w:qFormat/>
    <w:rsid w:val="00E37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