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C9DA" w14:textId="77777777" w:rsidR="00761341" w:rsidRDefault="00761341">
      <w:pPr>
        <w:rPr>
          <w:rFonts w:hint="eastAsia"/>
        </w:rPr>
      </w:pPr>
      <w:r>
        <w:rPr>
          <w:rFonts w:hint="eastAsia"/>
        </w:rPr>
        <w:t>汉语拼音大写读法</w:t>
      </w:r>
    </w:p>
    <w:p w14:paraId="1A271C43" w14:textId="77777777" w:rsidR="00761341" w:rsidRDefault="00761341">
      <w:pPr>
        <w:rPr>
          <w:rFonts w:hint="eastAsia"/>
        </w:rPr>
      </w:pPr>
      <w:r>
        <w:rPr>
          <w:rFonts w:hint="eastAsia"/>
        </w:rPr>
        <w:t>汉语拼音是中国国家颁布的汉字注音符号，用于帮助学习者正确发音以及输入汉字。它采用了拉丁字母的形式，但是其读音和英语等西方语言中的字母发音存在显著差异。在日常生活中，我们经常需要使用到汉语拼音，尤其是在教育、信息技术领域。而汉语拼音的大写读法则主要出现在特定场合，如人名、地名的拼写中，以首字母大写的形式出现，以此来区分专有名词。</w:t>
      </w:r>
    </w:p>
    <w:p w14:paraId="1F9E5FEF" w14:textId="77777777" w:rsidR="00761341" w:rsidRDefault="00761341">
      <w:pPr>
        <w:rPr>
          <w:rFonts w:hint="eastAsia"/>
        </w:rPr>
      </w:pPr>
    </w:p>
    <w:p w14:paraId="54581244" w14:textId="77777777" w:rsidR="00761341" w:rsidRDefault="00761341">
      <w:pPr>
        <w:rPr>
          <w:rFonts w:hint="eastAsia"/>
        </w:rPr>
      </w:pPr>
    </w:p>
    <w:p w14:paraId="0D326A3A" w14:textId="77777777" w:rsidR="00761341" w:rsidRDefault="00761341">
      <w:pPr>
        <w:rPr>
          <w:rFonts w:hint="eastAsia"/>
        </w:rPr>
      </w:pPr>
      <w:r>
        <w:rPr>
          <w:rFonts w:hint="eastAsia"/>
        </w:rPr>
        <w:t>大写规则与应用场景</w:t>
      </w:r>
    </w:p>
    <w:p w14:paraId="06324D53" w14:textId="77777777" w:rsidR="00761341" w:rsidRDefault="00761341">
      <w:pPr>
        <w:rPr>
          <w:rFonts w:hint="eastAsia"/>
        </w:rPr>
      </w:pPr>
      <w:r>
        <w:rPr>
          <w:rFonts w:hint="eastAsia"/>
        </w:rPr>
        <w:t>根据《汉语拼音正词法基本规则》，当书写中文人名、地名时，应该将每个词的首字母大写，同时姓与名之间、地名的不同部分之间用空格隔开。例如，“北京”应写作“Běi Jīng”。在正式文件或国际交流中，为了突出显示某些词汇的重要性，也会采用大写首字母的方式来实现。这种做法不仅有助于提高文本的可读性，也能让读者快速定位到关键信息。</w:t>
      </w:r>
    </w:p>
    <w:p w14:paraId="21A7DFF9" w14:textId="77777777" w:rsidR="00761341" w:rsidRDefault="00761341">
      <w:pPr>
        <w:rPr>
          <w:rFonts w:hint="eastAsia"/>
        </w:rPr>
      </w:pPr>
    </w:p>
    <w:p w14:paraId="29132FE8" w14:textId="77777777" w:rsidR="00761341" w:rsidRDefault="00761341">
      <w:pPr>
        <w:rPr>
          <w:rFonts w:hint="eastAsia"/>
        </w:rPr>
      </w:pPr>
    </w:p>
    <w:p w14:paraId="071C095E" w14:textId="77777777" w:rsidR="00761341" w:rsidRDefault="00761341">
      <w:pPr>
        <w:rPr>
          <w:rFonts w:hint="eastAsia"/>
        </w:rPr>
      </w:pPr>
      <w:r>
        <w:rPr>
          <w:rFonts w:hint="eastAsia"/>
        </w:rPr>
        <w:t>大写读法教学策略</w:t>
      </w:r>
    </w:p>
    <w:p w14:paraId="2F160C83" w14:textId="77777777" w:rsidR="00761341" w:rsidRDefault="00761341">
      <w:pPr>
        <w:rPr>
          <w:rFonts w:hint="eastAsia"/>
        </w:rPr>
      </w:pPr>
      <w:r>
        <w:rPr>
          <w:rFonts w:hint="eastAsia"/>
        </w:rPr>
        <w:t>对于汉语作为第二语言的学习者而言，掌握汉语拼音大写的规则和应用是非常重要的一步。教师可以通过对比分析的方法，让学生了解汉语拼音大写与其他语言（如英语）在书写上的不同之处。比如，在英语中，句子的开头单词首字母通常大写，而在汉语拼音里，只有专有名词才遵循这一规则。通过这样的比较，学生能够更清晰地理解汉语拼音的独特之处，并准确运用到实际写作中。</w:t>
      </w:r>
    </w:p>
    <w:p w14:paraId="76BCDDA7" w14:textId="77777777" w:rsidR="00761341" w:rsidRDefault="00761341">
      <w:pPr>
        <w:rPr>
          <w:rFonts w:hint="eastAsia"/>
        </w:rPr>
      </w:pPr>
    </w:p>
    <w:p w14:paraId="2982EDB1" w14:textId="77777777" w:rsidR="00761341" w:rsidRDefault="00761341">
      <w:pPr>
        <w:rPr>
          <w:rFonts w:hint="eastAsia"/>
        </w:rPr>
      </w:pPr>
    </w:p>
    <w:p w14:paraId="613D7017" w14:textId="77777777" w:rsidR="00761341" w:rsidRDefault="00761341">
      <w:pPr>
        <w:rPr>
          <w:rFonts w:hint="eastAsia"/>
        </w:rPr>
      </w:pPr>
      <w:r>
        <w:rPr>
          <w:rFonts w:hint="eastAsia"/>
        </w:rPr>
        <w:t>大写读法的意义</w:t>
      </w:r>
    </w:p>
    <w:p w14:paraId="2134B054" w14:textId="77777777" w:rsidR="00761341" w:rsidRDefault="00761341">
      <w:pPr>
        <w:rPr>
          <w:rFonts w:hint="eastAsia"/>
        </w:rPr>
      </w:pPr>
      <w:r>
        <w:rPr>
          <w:rFonts w:hint="eastAsia"/>
        </w:rPr>
        <w:t>汉语拼音大写读法不仅仅是简单的书写规范，它还承载着文化意义和社会功能。在跨文化交流日益频繁的今天，正确的拼音书写方式有助于外国人更好地理解和学习汉语，促进文化的传播与交流。统一的拼音书写标准也有利于减少因书写不规范带来的误解，确保信息传递的准确性。因此，无论是汉语母语者还是学习者，都应该重视汉语拼音大写的正确使用。</w:t>
      </w:r>
    </w:p>
    <w:p w14:paraId="7EFC1A9F" w14:textId="77777777" w:rsidR="00761341" w:rsidRDefault="00761341">
      <w:pPr>
        <w:rPr>
          <w:rFonts w:hint="eastAsia"/>
        </w:rPr>
      </w:pPr>
    </w:p>
    <w:p w14:paraId="24F349EA" w14:textId="77777777" w:rsidR="00761341" w:rsidRDefault="00761341">
      <w:pPr>
        <w:rPr>
          <w:rFonts w:hint="eastAsia"/>
        </w:rPr>
      </w:pPr>
    </w:p>
    <w:p w14:paraId="2CF323C2" w14:textId="77777777" w:rsidR="00761341" w:rsidRDefault="00761341">
      <w:pPr>
        <w:rPr>
          <w:rFonts w:hint="eastAsia"/>
        </w:rPr>
      </w:pPr>
      <w:r>
        <w:rPr>
          <w:rFonts w:hint="eastAsia"/>
        </w:rPr>
        <w:t>最后的总结</w:t>
      </w:r>
    </w:p>
    <w:p w14:paraId="74DC25F3" w14:textId="77777777" w:rsidR="00761341" w:rsidRDefault="00761341">
      <w:pPr>
        <w:rPr>
          <w:rFonts w:hint="eastAsia"/>
        </w:rPr>
      </w:pPr>
      <w:r>
        <w:rPr>
          <w:rFonts w:hint="eastAsia"/>
        </w:rPr>
        <w:t>汉语拼音的大写读法是汉语学习过程中不可或缺的一部分。它不仅是语言学习的基础，也是文化交流的重要桥梁。随着中国在全球影响力的不断增强，越来越多的人开始学习汉语，而掌握汉语拼音的正确书写规范，尤其是大写规则，对于促进汉语的国际化进程具有重要意义。希望每一位汉语学习者都能认识到这一点，并在实际应用中不断提高自己的书写水平。</w:t>
      </w:r>
    </w:p>
    <w:p w14:paraId="3315E529" w14:textId="77777777" w:rsidR="00761341" w:rsidRDefault="00761341">
      <w:pPr>
        <w:rPr>
          <w:rFonts w:hint="eastAsia"/>
        </w:rPr>
      </w:pPr>
    </w:p>
    <w:p w14:paraId="5F8464D4" w14:textId="77777777" w:rsidR="00761341" w:rsidRDefault="00761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A80AA" w14:textId="6A0511AF" w:rsidR="003B1F7B" w:rsidRDefault="003B1F7B"/>
    <w:sectPr w:rsidR="003B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7B"/>
    <w:rsid w:val="00277131"/>
    <w:rsid w:val="003B1F7B"/>
    <w:rsid w:val="007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91C9-11B2-412C-AF9D-E85B9B9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