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CF026">
      <w:pPr>
        <w:rPr>
          <w:rFonts w:hint="eastAsia"/>
          <w:lang w:eastAsia="zh-CN"/>
        </w:rPr>
      </w:pPr>
      <w:bookmarkStart w:id="0" w:name="_GoBack"/>
      <w:bookmarkEnd w:id="0"/>
      <w:r>
        <w:rPr>
          <w:rFonts w:hint="eastAsia"/>
          <w:lang w:eastAsia="zh-CN"/>
        </w:rPr>
        <w:t>汉字变拼音公式简介</w:t>
      </w:r>
    </w:p>
    <w:p w14:paraId="44C4C08C">
      <w:pPr>
        <w:rPr>
          <w:rFonts w:hint="eastAsia"/>
          <w:lang w:eastAsia="zh-CN"/>
        </w:rPr>
      </w:pPr>
      <w:r>
        <w:rPr>
          <w:rFonts w:hint="eastAsia"/>
          <w:lang w:eastAsia="zh-CN"/>
        </w:rPr>
        <w:t>汉字变拼音，指的是将中文汉字转换为汉语拼音的过程。汉语拼音是记录汉语的一种辅助工具，通过拉丁字母来表示汉字的发音。汉字变拼音公式并非真正意义上的数学公式，而是一种算法或规则集合，用于指导计算机或其他自动化系统如何准确地将汉字转化为相应的拼音。这一过程在现代信息技术中有着广泛的应用，比如语音合成、汉字输入法以及教育软件等。</w:t>
      </w:r>
    </w:p>
    <w:p w14:paraId="47215D4D">
      <w:pPr>
        <w:rPr>
          <w:rFonts w:hint="eastAsia"/>
          <w:lang w:eastAsia="zh-CN"/>
        </w:rPr>
      </w:pPr>
    </w:p>
    <w:p w14:paraId="5D9A8619">
      <w:pPr>
        <w:rPr>
          <w:rFonts w:hint="eastAsia"/>
          <w:lang w:eastAsia="zh-CN"/>
        </w:rPr>
      </w:pPr>
    </w:p>
    <w:p w14:paraId="04934CB5">
      <w:pPr>
        <w:rPr>
          <w:rFonts w:hint="eastAsia"/>
          <w:lang w:eastAsia="zh-CN"/>
        </w:rPr>
      </w:pPr>
      <w:r>
        <w:rPr>
          <w:rFonts w:hint="eastAsia"/>
          <w:lang w:eastAsia="zh-CN"/>
        </w:rPr>
        <w:t>汉字变拼音的基本原则</w:t>
      </w:r>
    </w:p>
    <w:p w14:paraId="2465226C">
      <w:pPr>
        <w:rPr>
          <w:rFonts w:hint="eastAsia"/>
          <w:lang w:eastAsia="zh-CN"/>
        </w:rPr>
      </w:pPr>
      <w:r>
        <w:rPr>
          <w:rFonts w:hint="eastAsia"/>
          <w:lang w:eastAsia="zh-CN"/>
        </w:rPr>
        <w:t>汉字转拼音遵循一定的基本原则，这些原则基于汉语普通话的标准发音。需要确定每个汉字的声母和韵母，这是拼音的基础构成单元。根据汉字的实际读音，附加正确的声调符号，因为汉语是声调语言，同样的音节在不同的声调下代表完全不同的意义。还需注意多音字的问题，即一个汉字可能有多种不同的读音，这要求系统能够根据上下文正确选择合适的拼音。</w:t>
      </w:r>
    </w:p>
    <w:p w14:paraId="1E6B5996">
      <w:pPr>
        <w:rPr>
          <w:rFonts w:hint="eastAsia"/>
          <w:lang w:eastAsia="zh-CN"/>
        </w:rPr>
      </w:pPr>
    </w:p>
    <w:p w14:paraId="459683C1">
      <w:pPr>
        <w:rPr>
          <w:rFonts w:hint="eastAsia"/>
          <w:lang w:eastAsia="zh-CN"/>
        </w:rPr>
      </w:pPr>
    </w:p>
    <w:p w14:paraId="327CB481">
      <w:pPr>
        <w:rPr>
          <w:rFonts w:hint="eastAsia"/>
          <w:lang w:eastAsia="zh-CN"/>
        </w:rPr>
      </w:pPr>
      <w:r>
        <w:rPr>
          <w:rFonts w:hint="eastAsia"/>
          <w:lang w:eastAsia="zh-CN"/>
        </w:rPr>
        <w:t>技术实现途径</w:t>
      </w:r>
    </w:p>
    <w:p w14:paraId="0434DCB2">
      <w:pPr>
        <w:rPr>
          <w:rFonts w:hint="eastAsia"/>
          <w:lang w:eastAsia="zh-CN"/>
        </w:rPr>
      </w:pPr>
      <w:r>
        <w:rPr>
          <w:rFonts w:hint="eastAsia"/>
          <w:lang w:eastAsia="zh-CN"/>
        </w:rPr>
        <w:t>实现汉字到拼音的转换主要依赖于两种方法：一是基于规则的方法，二是基于统计学习的方法。基于规则的方法涉及到大量人工编写的规则库，包括声韵母对应表、声调规则以及特殊字符处理等。这种方法的优点在于准确性高，但缺点是开发成本大且难以覆盖所有情况。相比之下，基于统计学习的方法则利用大规模的语言数据集训练模型，使其能够自动学习到汉字与拼音之间的映射关系。随着机器学习尤其是深度学习技术的发展，这种方法变得越来越流行。</w:t>
      </w:r>
    </w:p>
    <w:p w14:paraId="50D77993">
      <w:pPr>
        <w:rPr>
          <w:rFonts w:hint="eastAsia"/>
          <w:lang w:eastAsia="zh-CN"/>
        </w:rPr>
      </w:pPr>
    </w:p>
    <w:p w14:paraId="20DC8E66">
      <w:pPr>
        <w:rPr>
          <w:rFonts w:hint="eastAsia"/>
          <w:lang w:eastAsia="zh-CN"/>
        </w:rPr>
      </w:pPr>
    </w:p>
    <w:p w14:paraId="0E863386">
      <w:pPr>
        <w:rPr>
          <w:rFonts w:hint="eastAsia"/>
          <w:lang w:eastAsia="zh-CN"/>
        </w:rPr>
      </w:pPr>
      <w:r>
        <w:rPr>
          <w:rFonts w:hint="eastAsia"/>
          <w:lang w:eastAsia="zh-CN"/>
        </w:rPr>
        <w:t>应用场景举例</w:t>
      </w:r>
    </w:p>
    <w:p w14:paraId="5CA1D95D">
      <w:pPr>
        <w:rPr>
          <w:rFonts w:hint="eastAsia"/>
          <w:lang w:eastAsia="zh-CN"/>
        </w:rPr>
      </w:pPr>
      <w:r>
        <w:rPr>
          <w:rFonts w:hint="eastAsia"/>
          <w:lang w:eastAsia="zh-CN"/>
        </w:rPr>
        <w:t>汉字变拼音技术在多个领域都有重要应用。例如，在教育领域，它可以帮助学生更快地学习汉字发音；在输入法中，它可以提高汉字输入的速度和准确性；在语音识别和合成方面，它是实现人机交互不可或缺的一部分。随着全球化进程的加快，越来越多的外国人开始学习汉语，汉字变拼音也成为了他们跨越语言障碍的有效工具。</w:t>
      </w:r>
    </w:p>
    <w:p w14:paraId="7FF9500B">
      <w:pPr>
        <w:rPr>
          <w:rFonts w:hint="eastAsia"/>
          <w:lang w:eastAsia="zh-CN"/>
        </w:rPr>
      </w:pPr>
    </w:p>
    <w:p w14:paraId="128872A1">
      <w:pPr>
        <w:rPr>
          <w:rFonts w:hint="eastAsia"/>
          <w:lang w:eastAsia="zh-CN"/>
        </w:rPr>
      </w:pPr>
    </w:p>
    <w:p w14:paraId="2E3CFFD8">
      <w:pPr>
        <w:rPr>
          <w:rFonts w:hint="eastAsia"/>
          <w:lang w:eastAsia="zh-CN"/>
        </w:rPr>
      </w:pPr>
      <w:r>
        <w:rPr>
          <w:rFonts w:hint="eastAsia"/>
          <w:lang w:eastAsia="zh-CN"/>
        </w:rPr>
        <w:t>挑战与发展前景</w:t>
      </w:r>
    </w:p>
    <w:p w14:paraId="1C8F52EE">
      <w:pPr>
        <w:rPr>
          <w:rFonts w:hint="eastAsia"/>
          <w:lang w:eastAsia="zh-CN"/>
        </w:rPr>
      </w:pPr>
      <w:r>
        <w:rPr>
          <w:rFonts w:hint="eastAsia"/>
          <w:lang w:eastAsia="zh-CN"/>
        </w:rPr>
        <w:t>尽管汉字变拼音技术已经取得了显著进步，但仍面临一些挑战。如怎样更精确地处理多音字问题，怎样更好地适应方言差异等。未来，随着人工智能技术的不断进步，我们可以期待更加智能化、个性化的汉字转拼音解决方案出现。随着对语言文化理解的深入，这些技术也将更好地服务于文化传播与交流。</w:t>
      </w:r>
    </w:p>
    <w:p w14:paraId="4CE62E1C">
      <w:pPr>
        <w:rPr>
          <w:rFonts w:hint="eastAsia"/>
          <w:lang w:eastAsia="zh-CN"/>
        </w:rPr>
      </w:pPr>
    </w:p>
    <w:p w14:paraId="202A0C7A">
      <w:pPr>
        <w:rPr>
          <w:rFonts w:hint="eastAsia"/>
          <w:lang w:eastAsia="zh-CN"/>
        </w:rPr>
      </w:pPr>
      <w:r>
        <w:rPr>
          <w:rFonts w:hint="eastAsia"/>
          <w:lang w:eastAsia="zh-CN"/>
        </w:rPr>
        <w:t>本文是由懂得生活网（dongdeshenghuo.com）为大家创作</w:t>
      </w:r>
    </w:p>
    <w:p w14:paraId="451798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61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2025-08-19T13:47:40Z</dcterms:created>
  <cp:lastModifiedBy>Administrator</cp:lastModifiedBy>
  <dcterms:modified xsi:type="dcterms:W3CDTF">2025-08-19T13:47:40Z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1D1B48AEC914430EB15076E184606ECB_12</vt:lpwstr>
  </property>
</Properties>
</file>