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A964" w14:textId="77777777" w:rsidR="002D6A83" w:rsidRDefault="002D6A83">
      <w:pPr>
        <w:rPr>
          <w:rFonts w:hint="eastAsia"/>
        </w:rPr>
      </w:pPr>
      <w:r>
        <w:rPr>
          <w:rFonts w:hint="eastAsia"/>
        </w:rPr>
        <w:t>比音勒芬的拼音（bǐ yīn lè fēn）</w:t>
      </w:r>
    </w:p>
    <w:p w14:paraId="5F9EFCE5" w14:textId="77777777" w:rsidR="002D6A83" w:rsidRDefault="002D6A83">
      <w:pPr>
        <w:rPr>
          <w:rFonts w:hint="eastAsia"/>
        </w:rPr>
      </w:pPr>
      <w:r>
        <w:rPr>
          <w:rFonts w:hint="eastAsia"/>
        </w:rPr>
        <w:t>在高端时尚男装的领域里，“比音勒芬（bǐ yīn lè fēn）”这个名字犹如一颗璀璨的明星，散发着独特的魅力。比音勒芬是一家专注于高端时尚运动服饰的品牌，自创立以来，便凭借着卓越的品质、时尚的设计和精准的市场定位，在竞争激烈的服装市场中脱颖而出。</w:t>
      </w:r>
    </w:p>
    <w:p w14:paraId="78074ACF" w14:textId="77777777" w:rsidR="002D6A83" w:rsidRDefault="002D6A83">
      <w:pPr>
        <w:rPr>
          <w:rFonts w:hint="eastAsia"/>
        </w:rPr>
      </w:pPr>
    </w:p>
    <w:p w14:paraId="5924A14D" w14:textId="77777777" w:rsidR="002D6A83" w:rsidRDefault="002D6A83">
      <w:pPr>
        <w:rPr>
          <w:rFonts w:hint="eastAsia"/>
        </w:rPr>
      </w:pPr>
    </w:p>
    <w:p w14:paraId="3A30F389" w14:textId="77777777" w:rsidR="002D6A83" w:rsidRDefault="002D6A83">
      <w:pPr>
        <w:rPr>
          <w:rFonts w:hint="eastAsia"/>
        </w:rPr>
      </w:pPr>
      <w:r>
        <w:rPr>
          <w:rFonts w:hint="eastAsia"/>
        </w:rPr>
        <w:t>品牌历史与理念</w:t>
      </w:r>
    </w:p>
    <w:p w14:paraId="2BF10B14" w14:textId="77777777" w:rsidR="002D6A83" w:rsidRDefault="002D6A83">
      <w:pPr>
        <w:rPr>
          <w:rFonts w:hint="eastAsia"/>
        </w:rPr>
      </w:pPr>
      <w:r>
        <w:rPr>
          <w:rFonts w:hint="eastAsia"/>
        </w:rPr>
        <w:t>比音勒芬诞生于对高尔夫运动服饰的热爱与执着。品牌创立者洞察到国内高端时尚运动服饰市场的空白，决心打造一个具有国际水准的本土品牌。多年来，比音勒芬始终秉持着“生活高尔夫”的品牌理念，将高尔夫运动的优雅、自信与休闲元素融入到日常服饰设计中。这种独特的理念使得比音勒芬的产品不仅适合在高尔夫球场上穿着，更能满足消费者在各种生活场景中的穿着需求，展现出高雅的生活品味。</w:t>
      </w:r>
    </w:p>
    <w:p w14:paraId="74353BD5" w14:textId="77777777" w:rsidR="002D6A83" w:rsidRDefault="002D6A83">
      <w:pPr>
        <w:rPr>
          <w:rFonts w:hint="eastAsia"/>
        </w:rPr>
      </w:pPr>
    </w:p>
    <w:p w14:paraId="31949BC6" w14:textId="77777777" w:rsidR="002D6A83" w:rsidRDefault="002D6A83">
      <w:pPr>
        <w:rPr>
          <w:rFonts w:hint="eastAsia"/>
        </w:rPr>
      </w:pPr>
    </w:p>
    <w:p w14:paraId="13157421" w14:textId="77777777" w:rsidR="002D6A83" w:rsidRDefault="002D6A83">
      <w:pPr>
        <w:rPr>
          <w:rFonts w:hint="eastAsia"/>
        </w:rPr>
      </w:pPr>
      <w:r>
        <w:rPr>
          <w:rFonts w:hint="eastAsia"/>
        </w:rPr>
        <w:t>设计风格与特色</w:t>
      </w:r>
    </w:p>
    <w:p w14:paraId="4BF38BD3" w14:textId="77777777" w:rsidR="002D6A83" w:rsidRDefault="002D6A83">
      <w:pPr>
        <w:rPr>
          <w:rFonts w:hint="eastAsia"/>
        </w:rPr>
      </w:pPr>
      <w:r>
        <w:rPr>
          <w:rFonts w:hint="eastAsia"/>
        </w:rPr>
        <w:t>在设计的道路上，比音勒芬不断创新，融合国际时尚潮流与本土文化元素。其设计师团队深入研究国际时尚趋势，同时结合中国消费者的身材特点和穿着习惯，打造出既具国际范又贴合本土需求的服装。比音勒芬的服装线条流畅，剪裁精致，注重细节处理，从领口的设计到袖口的装饰，每一处都彰显着品质与格调。而且，品牌在色彩运用上也独具匠心，选取经典而又不失时尚感的色调，如藏青、深蓝、米白等，这些色彩不仅易于搭配，更凸显穿着者的稳重与优雅。</w:t>
      </w:r>
    </w:p>
    <w:p w14:paraId="3983E7B9" w14:textId="77777777" w:rsidR="002D6A83" w:rsidRDefault="002D6A83">
      <w:pPr>
        <w:rPr>
          <w:rFonts w:hint="eastAsia"/>
        </w:rPr>
      </w:pPr>
    </w:p>
    <w:p w14:paraId="5E49CB9A" w14:textId="77777777" w:rsidR="002D6A83" w:rsidRDefault="002D6A83">
      <w:pPr>
        <w:rPr>
          <w:rFonts w:hint="eastAsia"/>
        </w:rPr>
      </w:pPr>
    </w:p>
    <w:p w14:paraId="492633CA" w14:textId="77777777" w:rsidR="002D6A83" w:rsidRDefault="002D6A83">
      <w:pPr>
        <w:rPr>
          <w:rFonts w:hint="eastAsia"/>
        </w:rPr>
      </w:pPr>
      <w:r>
        <w:rPr>
          <w:rFonts w:hint="eastAsia"/>
        </w:rPr>
        <w:t>产品品质</w:t>
      </w:r>
    </w:p>
    <w:p w14:paraId="0E667CBF" w14:textId="77777777" w:rsidR="002D6A83" w:rsidRDefault="002D6A83">
      <w:pPr>
        <w:rPr>
          <w:rFonts w:hint="eastAsia"/>
        </w:rPr>
      </w:pPr>
      <w:r>
        <w:rPr>
          <w:rFonts w:hint="eastAsia"/>
        </w:rPr>
        <w:t>品质是比音勒芬（bǐ yīn lè fēn）一直以来坚守的底线。为了确保每一件产品都能达到高品质标准，品牌在面料的选择上极为严苛。选用的是国际知名面料供应商提供的顶级面料，这些面料具有透气性好、舒适度高、耐用性强等优点。在制作工艺上，采用先进的裁剪技术和精细的缝纫工艺，每一道工序都经过严格的质量检测，确保服装的版型和合身度，让消费者穿着既舒适又自信。</w:t>
      </w:r>
    </w:p>
    <w:p w14:paraId="18C485EC" w14:textId="77777777" w:rsidR="002D6A83" w:rsidRDefault="002D6A83">
      <w:pPr>
        <w:rPr>
          <w:rFonts w:hint="eastAsia"/>
        </w:rPr>
      </w:pPr>
    </w:p>
    <w:p w14:paraId="6565970F" w14:textId="77777777" w:rsidR="002D6A83" w:rsidRDefault="002D6A83">
      <w:pPr>
        <w:rPr>
          <w:rFonts w:hint="eastAsia"/>
        </w:rPr>
      </w:pPr>
    </w:p>
    <w:p w14:paraId="74F87BFF" w14:textId="77777777" w:rsidR="002D6A83" w:rsidRDefault="002D6A83">
      <w:pPr>
        <w:rPr>
          <w:rFonts w:hint="eastAsia"/>
        </w:rPr>
      </w:pPr>
      <w:r>
        <w:rPr>
          <w:rFonts w:hint="eastAsia"/>
        </w:rPr>
        <w:t>市场影响力与未来展望</w:t>
      </w:r>
    </w:p>
    <w:p w14:paraId="75741449" w14:textId="77777777" w:rsidR="002D6A83" w:rsidRDefault="002D6A83">
      <w:pPr>
        <w:rPr>
          <w:rFonts w:hint="eastAsia"/>
        </w:rPr>
      </w:pPr>
      <w:r>
        <w:rPr>
          <w:rFonts w:hint="eastAsia"/>
        </w:rPr>
        <w:t>经过多年的市场耕耘，比音勒芬已经在国内外市场树立了良好的品牌形象。其产品不仅在国内各大商场设有专柜，赢得了众多消费者的认可和喜爱，还成功走向国际市场，在一些国际时尚舞台崭露头角。未来，比音勒芬将继续秉承品牌的核心价值观，不断推陈出新，加大在设计研发和品质把控上的投入，拓展国际市场版图，努力将自己打造成为具有全球影响力的高端时尚运动品牌，为更多消费者带来高品质的着装体验 。</w:t>
      </w:r>
    </w:p>
    <w:p w14:paraId="572BD156" w14:textId="77777777" w:rsidR="002D6A83" w:rsidRDefault="002D6A83">
      <w:pPr>
        <w:rPr>
          <w:rFonts w:hint="eastAsia"/>
        </w:rPr>
      </w:pPr>
    </w:p>
    <w:p w14:paraId="7F56E2D2" w14:textId="77777777" w:rsidR="002D6A83" w:rsidRDefault="002D6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0F619" w14:textId="470AAB35" w:rsidR="00B86C98" w:rsidRDefault="00B86C98"/>
    <w:sectPr w:rsidR="00B8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98"/>
    <w:rsid w:val="002D6A83"/>
    <w:rsid w:val="00831997"/>
    <w:rsid w:val="00B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D9AE3-AE3A-4CF8-ABA9-F554DE19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