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D165E">
      <w:pPr>
        <w:rPr>
          <w:rFonts w:hint="eastAsia"/>
          <w:lang w:eastAsia="zh-CN"/>
        </w:rPr>
      </w:pPr>
      <w:bookmarkStart w:id="0" w:name="_GoBack"/>
      <w:bookmarkEnd w:id="0"/>
      <w:r>
        <w:rPr>
          <w:rFonts w:hint="eastAsia"/>
          <w:lang w:eastAsia="zh-CN"/>
        </w:rPr>
        <w:t>毋庸置喙的拼音和意思怎么读</w:t>
      </w:r>
    </w:p>
    <w:p w14:paraId="02FA23AB">
      <w:pPr>
        <w:rPr>
          <w:rFonts w:hint="eastAsia"/>
          <w:lang w:eastAsia="zh-CN"/>
        </w:rPr>
      </w:pPr>
      <w:r>
        <w:rPr>
          <w:rFonts w:hint="eastAsia"/>
          <w:lang w:eastAsia="zh-CN"/>
        </w:rPr>
        <w:t>毋庸置喙，“毋庸”读作wú yōng，意思是不需要；“置喙”读作zhì huì，原指在言谈中插入别人的话语，后来引申为插嘴、干预的意思。合起来，“毋庸置喙”的拼音是wú yōng zhì huì，表示无需他人多言或不必争论，事情的是非曲直已经非常清楚明了。</w:t>
      </w:r>
    </w:p>
    <w:p w14:paraId="37740DB2">
      <w:pPr>
        <w:rPr>
          <w:rFonts w:hint="eastAsia"/>
          <w:lang w:eastAsia="zh-CN"/>
        </w:rPr>
      </w:pPr>
    </w:p>
    <w:p w14:paraId="35E602D7">
      <w:pPr>
        <w:rPr>
          <w:rFonts w:hint="eastAsia"/>
          <w:lang w:eastAsia="zh-CN"/>
        </w:rPr>
      </w:pPr>
    </w:p>
    <w:p w14:paraId="61868244">
      <w:pPr>
        <w:rPr>
          <w:rFonts w:hint="eastAsia"/>
          <w:lang w:eastAsia="zh-CN"/>
        </w:rPr>
      </w:pPr>
      <w:r>
        <w:rPr>
          <w:rFonts w:hint="eastAsia"/>
          <w:lang w:eastAsia="zh-CN"/>
        </w:rPr>
        <w:t>成语来源与背景</w:t>
      </w:r>
    </w:p>
    <w:p w14:paraId="5FE1D885">
      <w:pPr>
        <w:rPr>
          <w:rFonts w:hint="eastAsia"/>
          <w:lang w:eastAsia="zh-CN"/>
        </w:rPr>
      </w:pPr>
      <w:r>
        <w:rPr>
          <w:rFonts w:hint="eastAsia"/>
          <w:lang w:eastAsia="zh-CN"/>
        </w:rPr>
        <w:t>“毋庸置喙”这个成语来源于古代汉语，其中“毋庸”表达了不必要的含义，而“置喙”则是从字面意义上指鸟用嘴啄食的动作转移而来，用来比喻人在谈话中的插话行为。在古代文献中，人们常用动物的行为来寓意人类社会中的各种现象，这一成语便是典型例子。随着时间的发展，该词逐渐演变为今天所使用的含义，即在某种情境下，表明某事如此明确以至于无需再做解释或讨论。</w:t>
      </w:r>
    </w:p>
    <w:p w14:paraId="35340619">
      <w:pPr>
        <w:rPr>
          <w:rFonts w:hint="eastAsia"/>
          <w:lang w:eastAsia="zh-CN"/>
        </w:rPr>
      </w:pPr>
    </w:p>
    <w:p w14:paraId="52C45606">
      <w:pPr>
        <w:rPr>
          <w:rFonts w:hint="eastAsia"/>
          <w:lang w:eastAsia="zh-CN"/>
        </w:rPr>
      </w:pPr>
    </w:p>
    <w:p w14:paraId="04EB9E2D">
      <w:pPr>
        <w:rPr>
          <w:rFonts w:hint="eastAsia"/>
          <w:lang w:eastAsia="zh-CN"/>
        </w:rPr>
      </w:pPr>
      <w:r>
        <w:rPr>
          <w:rFonts w:hint="eastAsia"/>
          <w:lang w:eastAsia="zh-CN"/>
        </w:rPr>
        <w:t>使用场景及示例</w:t>
      </w:r>
    </w:p>
    <w:p w14:paraId="0239B025">
      <w:pPr>
        <w:rPr>
          <w:rFonts w:hint="eastAsia"/>
          <w:lang w:eastAsia="zh-CN"/>
        </w:rPr>
      </w:pPr>
      <w:r>
        <w:rPr>
          <w:rFonts w:hint="eastAsia"/>
          <w:lang w:eastAsia="zh-CN"/>
        </w:rPr>
        <w:t>在日常交流中，“毋庸置喙”通常用于强调某个观点或事实是如此显而易见，以至于任何额外的讨论都是多余的。例如，在一个团队决定采用新的工作流程时，如果新流程明显优于旧流程，并且所有成员都同意这一点，就可以说：“关于是否采用新流程的问题，已是毋庸置喙。”它也可以用于书面表达，尤其是在新闻报道或正式文件中，以增加论述的权威性和确定性。</w:t>
      </w:r>
    </w:p>
    <w:p w14:paraId="44A484CF">
      <w:pPr>
        <w:rPr>
          <w:rFonts w:hint="eastAsia"/>
          <w:lang w:eastAsia="zh-CN"/>
        </w:rPr>
      </w:pPr>
    </w:p>
    <w:p w14:paraId="0632FDDB">
      <w:pPr>
        <w:rPr>
          <w:rFonts w:hint="eastAsia"/>
          <w:lang w:eastAsia="zh-CN"/>
        </w:rPr>
      </w:pPr>
    </w:p>
    <w:p w14:paraId="7B44D92E">
      <w:pPr>
        <w:rPr>
          <w:rFonts w:hint="eastAsia"/>
          <w:lang w:eastAsia="zh-CN"/>
        </w:rPr>
      </w:pPr>
      <w:r>
        <w:rPr>
          <w:rFonts w:hint="eastAsia"/>
          <w:lang w:eastAsia="zh-CN"/>
        </w:rPr>
        <w:t>成语的文化价值</w:t>
      </w:r>
    </w:p>
    <w:p w14:paraId="795A33F2">
      <w:pPr>
        <w:rPr>
          <w:rFonts w:hint="eastAsia"/>
          <w:lang w:eastAsia="zh-CN"/>
        </w:rPr>
      </w:pPr>
      <w:r>
        <w:rPr>
          <w:rFonts w:hint="eastAsia"/>
          <w:lang w:eastAsia="zh-CN"/>
        </w:rPr>
        <w:t>作为中华文化的瑰宝之一，成语以其简洁有力的形式承载着深厚的文化内涵。“毋庸置喙”不仅体现了汉语的独特魅力，还反映了中国人崇尚直接、重视效率的沟通方式。通过寥寥数字就能传达出复杂的思想感情，这正是成语之所以在中国文化乃至世界文化中占有一席之地的原因之一。学习并正确使用这类成语，有助于提升个人的语言修养，同时也能更好地理解中国传统文化。</w:t>
      </w:r>
    </w:p>
    <w:p w14:paraId="1BD3B081">
      <w:pPr>
        <w:rPr>
          <w:rFonts w:hint="eastAsia"/>
          <w:lang w:eastAsia="zh-CN"/>
        </w:rPr>
      </w:pPr>
    </w:p>
    <w:p w14:paraId="7A053E55">
      <w:pPr>
        <w:rPr>
          <w:rFonts w:hint="eastAsia"/>
          <w:lang w:eastAsia="zh-CN"/>
        </w:rPr>
      </w:pPr>
    </w:p>
    <w:p w14:paraId="6F4A1CC4">
      <w:pPr>
        <w:rPr>
          <w:rFonts w:hint="eastAsia"/>
          <w:lang w:eastAsia="zh-CN"/>
        </w:rPr>
      </w:pPr>
      <w:r>
        <w:rPr>
          <w:rFonts w:hint="eastAsia"/>
          <w:lang w:eastAsia="zh-CN"/>
        </w:rPr>
        <w:t>如何正确运用</w:t>
      </w:r>
    </w:p>
    <w:p w14:paraId="21DE5985">
      <w:pPr>
        <w:rPr>
          <w:rFonts w:hint="eastAsia"/>
          <w:lang w:eastAsia="zh-CN"/>
        </w:rPr>
      </w:pPr>
      <w:r>
        <w:rPr>
          <w:rFonts w:hint="eastAsia"/>
          <w:lang w:eastAsia="zh-CN"/>
        </w:rPr>
        <w:t>想要准确地运用“毋庸置喙”，关键在于理解其适用的情境。当面对一些不言自明的事实或者达成共识的观点时，可以使用此成语来避免不必要的争执或解释。然而，值得注意的是，虽然“毋庸置喙”能够有效地传达信息，但在实际应用时也应考虑到对话者的感受，确保不会因为使用过于强烈的表达而造成误解或冲突。因此，在合适的场合下恰当地使用成语，才能真正发挥它的作用。</w:t>
      </w:r>
    </w:p>
    <w:p w14:paraId="6820255E">
      <w:pPr>
        <w:rPr>
          <w:rFonts w:hint="eastAsia"/>
          <w:lang w:eastAsia="zh-CN"/>
        </w:rPr>
      </w:pPr>
    </w:p>
    <w:p w14:paraId="2C7D4002">
      <w:pPr>
        <w:rPr>
          <w:rFonts w:hint="eastAsia"/>
          <w:lang w:eastAsia="zh-CN"/>
        </w:rPr>
      </w:pPr>
      <w:r>
        <w:rPr>
          <w:rFonts w:hint="eastAsia"/>
          <w:lang w:eastAsia="zh-CN"/>
        </w:rPr>
        <w:t>本文是由懂得生活网（dongdeshenghuo.com）为大家创作</w:t>
      </w:r>
    </w:p>
    <w:p w14:paraId="12C0F6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54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2025-08-19T13:09:10Z</dcterms:created>
  <cp:lastModifiedBy>Administrator</cp:lastModifiedBy>
  <dcterms:modified xsi:type="dcterms:W3CDTF">2025-08-19T13:09:10Z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40A34D8029DA4560B84EB48DD73E3ACA_12</vt:lpwstr>
  </property>
</Properties>
</file>