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ABE38" w14:textId="77777777" w:rsidR="00B7015B" w:rsidRDefault="00B7015B">
      <w:pPr>
        <w:rPr>
          <w:rFonts w:hint="eastAsia"/>
        </w:rPr>
      </w:pPr>
      <w:r>
        <w:rPr>
          <w:rFonts w:hint="eastAsia"/>
        </w:rPr>
        <w:t>正方形的四个角可以拼成什么角</w:t>
      </w:r>
    </w:p>
    <w:p w14:paraId="2B8AC89E" w14:textId="77777777" w:rsidR="00B7015B" w:rsidRDefault="00B7015B">
      <w:pPr>
        <w:rPr>
          <w:rFonts w:hint="eastAsia"/>
        </w:rPr>
      </w:pPr>
      <w:r>
        <w:rPr>
          <w:rFonts w:hint="eastAsia"/>
        </w:rPr>
        <w:t>当我们谈论正方形时，我们通常指的是四边等长且四个内角均为90度的平面几何图形。如果将一个正方形的四个角切割下来，并尝试重新组合它们，能形成什么样的新角度呢？这个问题看似简单，实则涉及到几何学中的基础概念与变换原理。</w:t>
      </w:r>
    </w:p>
    <w:p w14:paraId="3F40BD23" w14:textId="77777777" w:rsidR="00B7015B" w:rsidRDefault="00B7015B">
      <w:pPr>
        <w:rPr>
          <w:rFonts w:hint="eastAsia"/>
        </w:rPr>
      </w:pPr>
    </w:p>
    <w:p w14:paraId="17CA9FF6" w14:textId="77777777" w:rsidR="00B7015B" w:rsidRDefault="00B7015B">
      <w:pPr>
        <w:rPr>
          <w:rFonts w:hint="eastAsia"/>
        </w:rPr>
      </w:pPr>
    </w:p>
    <w:p w14:paraId="3E4A742B" w14:textId="77777777" w:rsidR="00B7015B" w:rsidRDefault="00B7015B">
      <w:pPr>
        <w:rPr>
          <w:rFonts w:hint="eastAsia"/>
        </w:rPr>
      </w:pPr>
      <w:r>
        <w:rPr>
          <w:rFonts w:hint="eastAsia"/>
        </w:rPr>
        <w:t>基础几何知识回顾</w:t>
      </w:r>
    </w:p>
    <w:p w14:paraId="3795D37C" w14:textId="77777777" w:rsidR="00B7015B" w:rsidRDefault="00B7015B">
      <w:pPr>
        <w:rPr>
          <w:rFonts w:hint="eastAsia"/>
        </w:rPr>
      </w:pPr>
      <w:r>
        <w:rPr>
          <w:rFonts w:hint="eastAsia"/>
        </w:rPr>
        <w:t>在探讨具体如何组合之前，有必要先回顾一下关于角度的基本知识。角度是由两条射线共享一个端点（即顶点）所形成的图形。而当我们将一个正方形的四个90度角考虑在一起时，实际上是在思考这些角如何通过旋转、平移等操作相互结合。</w:t>
      </w:r>
    </w:p>
    <w:p w14:paraId="4B9736D2" w14:textId="77777777" w:rsidR="00B7015B" w:rsidRDefault="00B7015B">
      <w:pPr>
        <w:rPr>
          <w:rFonts w:hint="eastAsia"/>
        </w:rPr>
      </w:pPr>
    </w:p>
    <w:p w14:paraId="56B23F5B" w14:textId="77777777" w:rsidR="00B7015B" w:rsidRDefault="00B7015B">
      <w:pPr>
        <w:rPr>
          <w:rFonts w:hint="eastAsia"/>
        </w:rPr>
      </w:pPr>
    </w:p>
    <w:p w14:paraId="5FEA2DDE" w14:textId="77777777" w:rsidR="00B7015B" w:rsidRDefault="00B7015B">
      <w:pPr>
        <w:rPr>
          <w:rFonts w:hint="eastAsia"/>
        </w:rPr>
      </w:pPr>
      <w:r>
        <w:rPr>
          <w:rFonts w:hint="eastAsia"/>
        </w:rPr>
        <w:t>正方形四个角的实际拼接可能性</w:t>
      </w:r>
    </w:p>
    <w:p w14:paraId="1A5651F8" w14:textId="77777777" w:rsidR="00B7015B" w:rsidRDefault="00B7015B">
      <w:pPr>
        <w:rPr>
          <w:rFonts w:hint="eastAsia"/>
        </w:rPr>
      </w:pPr>
      <w:r>
        <w:rPr>
          <w:rFonts w:hint="eastAsia"/>
        </w:rPr>
        <w:t>从理论上讲，单独的正方形角无法直接“拼接”形成一个新的单一角度，因为每个角都是独立的90度直角。然而，如果我们采取一种更具创造性的视角，比如将这些角的顶点对齐并围绕这一点进行排列，则可以想象出一些有趣的图案或结构。例如，四个90度角围绕一点放置，会形成一个完整的360度圆周角。</w:t>
      </w:r>
    </w:p>
    <w:p w14:paraId="3D2FCBB7" w14:textId="77777777" w:rsidR="00B7015B" w:rsidRDefault="00B7015B">
      <w:pPr>
        <w:rPr>
          <w:rFonts w:hint="eastAsia"/>
        </w:rPr>
      </w:pPr>
    </w:p>
    <w:p w14:paraId="3B27F09A" w14:textId="77777777" w:rsidR="00B7015B" w:rsidRDefault="00B7015B">
      <w:pPr>
        <w:rPr>
          <w:rFonts w:hint="eastAsia"/>
        </w:rPr>
      </w:pPr>
    </w:p>
    <w:p w14:paraId="47AA1F74" w14:textId="77777777" w:rsidR="00B7015B" w:rsidRDefault="00B7015B">
      <w:pPr>
        <w:rPr>
          <w:rFonts w:hint="eastAsia"/>
        </w:rPr>
      </w:pPr>
      <w:r>
        <w:rPr>
          <w:rFonts w:hint="eastAsia"/>
        </w:rPr>
        <w:t>进一步探索：角度之和的意义</w:t>
      </w:r>
    </w:p>
    <w:p w14:paraId="5BB8D70C" w14:textId="77777777" w:rsidR="00B7015B" w:rsidRDefault="00B7015B">
      <w:pPr>
        <w:rPr>
          <w:rFonts w:hint="eastAsia"/>
        </w:rPr>
      </w:pPr>
      <w:r>
        <w:rPr>
          <w:rFonts w:hint="eastAsia"/>
        </w:rPr>
        <w:t>尽管实际操作中我们不能物理地“拼接”正方形的角来创建新的角度，但从数学角度来看，这四个90度角的总和等于360度这一事实提供了另一个层面的理解。这种理解有助于我们在更复杂的几何问题中应用类似的概念，如多边形内角和公式，该公式指出任何n边形的内角和为(n-2)×180度。</w:t>
      </w:r>
    </w:p>
    <w:p w14:paraId="02A3F3A6" w14:textId="77777777" w:rsidR="00B7015B" w:rsidRDefault="00B7015B">
      <w:pPr>
        <w:rPr>
          <w:rFonts w:hint="eastAsia"/>
        </w:rPr>
      </w:pPr>
    </w:p>
    <w:p w14:paraId="747C4B12" w14:textId="77777777" w:rsidR="00B7015B" w:rsidRDefault="00B7015B">
      <w:pPr>
        <w:rPr>
          <w:rFonts w:hint="eastAsia"/>
        </w:rPr>
      </w:pPr>
    </w:p>
    <w:p w14:paraId="714A82D6" w14:textId="77777777" w:rsidR="00B7015B" w:rsidRDefault="00B7015B">
      <w:pPr>
        <w:rPr>
          <w:rFonts w:hint="eastAsia"/>
        </w:rPr>
      </w:pPr>
      <w:r>
        <w:rPr>
          <w:rFonts w:hint="eastAsia"/>
        </w:rPr>
        <w:t>最后的总结与启示</w:t>
      </w:r>
    </w:p>
    <w:p w14:paraId="1B969702" w14:textId="77777777" w:rsidR="00B7015B" w:rsidRDefault="00B7015B">
      <w:pPr>
        <w:rPr>
          <w:rFonts w:hint="eastAsia"/>
        </w:rPr>
      </w:pPr>
      <w:r>
        <w:rPr>
          <w:rFonts w:hint="eastAsia"/>
        </w:rPr>
        <w:t>“正方形的四个角可以拼成什么角”的答案并非直观可见的新角度形式，而是更多地在于加深了我们对于角度相加原理的认识。通过这种方式，我们可以看到即使是简单的几何形状也蕴含着丰富的数学意义和无限的可能性。这也鼓励我们在面对数学问题时，保持开放和创新的思维方式，不断探索隐藏在其背后的深层次逻辑。</w:t>
      </w:r>
    </w:p>
    <w:p w14:paraId="61399560" w14:textId="77777777" w:rsidR="00B7015B" w:rsidRDefault="00B7015B">
      <w:pPr>
        <w:rPr>
          <w:rFonts w:hint="eastAsia"/>
        </w:rPr>
      </w:pPr>
    </w:p>
    <w:p w14:paraId="030F4873" w14:textId="77777777" w:rsidR="00B7015B" w:rsidRDefault="00B7015B">
      <w:pPr>
        <w:rPr>
          <w:rFonts w:hint="eastAsia"/>
        </w:rPr>
      </w:pPr>
      <w:r>
        <w:rPr>
          <w:rFonts w:hint="eastAsia"/>
        </w:rPr>
        <w:t>本文是由懂得生活网（dongdeshenghuo.com）为大家创作</w:t>
      </w:r>
    </w:p>
    <w:p w14:paraId="19814EC8" w14:textId="79245CF6" w:rsidR="00D45AA3" w:rsidRDefault="00D45AA3"/>
    <w:sectPr w:rsidR="00D45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A3"/>
    <w:rsid w:val="00277131"/>
    <w:rsid w:val="00B7015B"/>
    <w:rsid w:val="00D4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531E2-AAAA-431D-A70A-F02FA9D7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AA3"/>
    <w:rPr>
      <w:rFonts w:cstheme="majorBidi"/>
      <w:color w:val="2F5496" w:themeColor="accent1" w:themeShade="BF"/>
      <w:sz w:val="28"/>
      <w:szCs w:val="28"/>
    </w:rPr>
  </w:style>
  <w:style w:type="character" w:customStyle="1" w:styleId="50">
    <w:name w:val="标题 5 字符"/>
    <w:basedOn w:val="a0"/>
    <w:link w:val="5"/>
    <w:uiPriority w:val="9"/>
    <w:semiHidden/>
    <w:rsid w:val="00D45AA3"/>
    <w:rPr>
      <w:rFonts w:cstheme="majorBidi"/>
      <w:color w:val="2F5496" w:themeColor="accent1" w:themeShade="BF"/>
      <w:sz w:val="24"/>
    </w:rPr>
  </w:style>
  <w:style w:type="character" w:customStyle="1" w:styleId="60">
    <w:name w:val="标题 6 字符"/>
    <w:basedOn w:val="a0"/>
    <w:link w:val="6"/>
    <w:uiPriority w:val="9"/>
    <w:semiHidden/>
    <w:rsid w:val="00D45AA3"/>
    <w:rPr>
      <w:rFonts w:cstheme="majorBidi"/>
      <w:b/>
      <w:bCs/>
      <w:color w:val="2F5496" w:themeColor="accent1" w:themeShade="BF"/>
    </w:rPr>
  </w:style>
  <w:style w:type="character" w:customStyle="1" w:styleId="70">
    <w:name w:val="标题 7 字符"/>
    <w:basedOn w:val="a0"/>
    <w:link w:val="7"/>
    <w:uiPriority w:val="9"/>
    <w:semiHidden/>
    <w:rsid w:val="00D45AA3"/>
    <w:rPr>
      <w:rFonts w:cstheme="majorBidi"/>
      <w:b/>
      <w:bCs/>
      <w:color w:val="595959" w:themeColor="text1" w:themeTint="A6"/>
    </w:rPr>
  </w:style>
  <w:style w:type="character" w:customStyle="1" w:styleId="80">
    <w:name w:val="标题 8 字符"/>
    <w:basedOn w:val="a0"/>
    <w:link w:val="8"/>
    <w:uiPriority w:val="9"/>
    <w:semiHidden/>
    <w:rsid w:val="00D45AA3"/>
    <w:rPr>
      <w:rFonts w:cstheme="majorBidi"/>
      <w:color w:val="595959" w:themeColor="text1" w:themeTint="A6"/>
    </w:rPr>
  </w:style>
  <w:style w:type="character" w:customStyle="1" w:styleId="90">
    <w:name w:val="标题 9 字符"/>
    <w:basedOn w:val="a0"/>
    <w:link w:val="9"/>
    <w:uiPriority w:val="9"/>
    <w:semiHidden/>
    <w:rsid w:val="00D45AA3"/>
    <w:rPr>
      <w:rFonts w:eastAsiaTheme="majorEastAsia" w:cstheme="majorBidi"/>
      <w:color w:val="595959" w:themeColor="text1" w:themeTint="A6"/>
    </w:rPr>
  </w:style>
  <w:style w:type="paragraph" w:styleId="a3">
    <w:name w:val="Title"/>
    <w:basedOn w:val="a"/>
    <w:next w:val="a"/>
    <w:link w:val="a4"/>
    <w:uiPriority w:val="10"/>
    <w:qFormat/>
    <w:rsid w:val="00D45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AA3"/>
    <w:pPr>
      <w:spacing w:before="160"/>
      <w:jc w:val="center"/>
    </w:pPr>
    <w:rPr>
      <w:i/>
      <w:iCs/>
      <w:color w:val="404040" w:themeColor="text1" w:themeTint="BF"/>
    </w:rPr>
  </w:style>
  <w:style w:type="character" w:customStyle="1" w:styleId="a8">
    <w:name w:val="引用 字符"/>
    <w:basedOn w:val="a0"/>
    <w:link w:val="a7"/>
    <w:uiPriority w:val="29"/>
    <w:rsid w:val="00D45AA3"/>
    <w:rPr>
      <w:i/>
      <w:iCs/>
      <w:color w:val="404040" w:themeColor="text1" w:themeTint="BF"/>
    </w:rPr>
  </w:style>
  <w:style w:type="paragraph" w:styleId="a9">
    <w:name w:val="List Paragraph"/>
    <w:basedOn w:val="a"/>
    <w:uiPriority w:val="34"/>
    <w:qFormat/>
    <w:rsid w:val="00D45AA3"/>
    <w:pPr>
      <w:ind w:left="720"/>
      <w:contextualSpacing/>
    </w:pPr>
  </w:style>
  <w:style w:type="character" w:styleId="aa">
    <w:name w:val="Intense Emphasis"/>
    <w:basedOn w:val="a0"/>
    <w:uiPriority w:val="21"/>
    <w:qFormat/>
    <w:rsid w:val="00D45AA3"/>
    <w:rPr>
      <w:i/>
      <w:iCs/>
      <w:color w:val="2F5496" w:themeColor="accent1" w:themeShade="BF"/>
    </w:rPr>
  </w:style>
  <w:style w:type="paragraph" w:styleId="ab">
    <w:name w:val="Intense Quote"/>
    <w:basedOn w:val="a"/>
    <w:next w:val="a"/>
    <w:link w:val="ac"/>
    <w:uiPriority w:val="30"/>
    <w:qFormat/>
    <w:rsid w:val="00D45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AA3"/>
    <w:rPr>
      <w:i/>
      <w:iCs/>
      <w:color w:val="2F5496" w:themeColor="accent1" w:themeShade="BF"/>
    </w:rPr>
  </w:style>
  <w:style w:type="character" w:styleId="ad">
    <w:name w:val="Intense Reference"/>
    <w:basedOn w:val="a0"/>
    <w:uiPriority w:val="32"/>
    <w:qFormat/>
    <w:rsid w:val="00D45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