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FB8B2" w14:textId="77777777" w:rsidR="00BC6D2B" w:rsidRDefault="00BC6D2B">
      <w:pPr>
        <w:rPr>
          <w:rFonts w:hint="eastAsia"/>
        </w:rPr>
      </w:pPr>
      <w:r>
        <w:rPr>
          <w:rFonts w:hint="eastAsia"/>
        </w:rPr>
        <w:t>歌剧的拼音（opera de pinyin）</w:t>
      </w:r>
    </w:p>
    <w:p w14:paraId="1CD7EC26" w14:textId="77777777" w:rsidR="00BC6D2B" w:rsidRDefault="00BC6D2B">
      <w:pPr>
        <w:rPr>
          <w:rFonts w:hint="eastAsia"/>
        </w:rPr>
      </w:pPr>
      <w:r>
        <w:rPr>
          <w:rFonts w:hint="eastAsia"/>
        </w:rPr>
        <w:t>“歌剧”的拼音是“gē jù” 。歌剧是一门综合性艺术体裁，它起源于16世纪末的意大利，后在欧洲各国广泛传播与发展，成为了一种在世界范围内极具影响力的舞台表演形式。</w:t>
      </w:r>
    </w:p>
    <w:p w14:paraId="525CCCBA" w14:textId="77777777" w:rsidR="00BC6D2B" w:rsidRDefault="00BC6D2B">
      <w:pPr>
        <w:rPr>
          <w:rFonts w:hint="eastAsia"/>
        </w:rPr>
      </w:pPr>
    </w:p>
    <w:p w14:paraId="2F8D534F" w14:textId="77777777" w:rsidR="00BC6D2B" w:rsidRDefault="00BC6D2B">
      <w:pPr>
        <w:rPr>
          <w:rFonts w:hint="eastAsia"/>
        </w:rPr>
      </w:pPr>
      <w:r>
        <w:rPr>
          <w:rFonts w:hint="eastAsia"/>
        </w:rPr>
        <w:t>从起源来看，歌剧的诞生与当时文艺复兴时期对古希腊戏剧的复兴追求有着紧密联系。早期的歌剧试图恢复古希腊戏剧中音乐与戏剧相结合的传统，将诗歌、音乐、舞蹈等多种艺术元素融合在一起，以更生动、更具感染力的方式讲述故事。早期意大利歌剧多以神话和历史故事为题材，注重美声唱法的运用和华丽的音乐表现。比如著名的歌剧作曲家蒙特威尔第，他的作品《奥菲欧》被公认为是早期歌剧的经典之作，在这部作品中，他大胆地运用了各种音乐手段来塑造人物形象和推动剧情发展，为歌剧的发展奠定了坚实基础。</w:t>
      </w:r>
    </w:p>
    <w:p w14:paraId="337FBCF3" w14:textId="77777777" w:rsidR="00BC6D2B" w:rsidRDefault="00BC6D2B">
      <w:pPr>
        <w:rPr>
          <w:rFonts w:hint="eastAsia"/>
        </w:rPr>
      </w:pPr>
    </w:p>
    <w:p w14:paraId="49658BC4" w14:textId="77777777" w:rsidR="00BC6D2B" w:rsidRDefault="00BC6D2B">
      <w:pPr>
        <w:rPr>
          <w:rFonts w:hint="eastAsia"/>
        </w:rPr>
      </w:pPr>
      <w:r>
        <w:rPr>
          <w:rFonts w:hint="eastAsia"/>
        </w:rPr>
        <w:t>歌剧的音乐特色</w:t>
      </w:r>
    </w:p>
    <w:p w14:paraId="262D0BF3" w14:textId="77777777" w:rsidR="00BC6D2B" w:rsidRDefault="00BC6D2B">
      <w:pPr>
        <w:rPr>
          <w:rFonts w:hint="eastAsia"/>
        </w:rPr>
      </w:pPr>
      <w:r>
        <w:rPr>
          <w:rFonts w:hint="eastAsia"/>
        </w:rPr>
        <w:t>歌剧的音乐是其灵魂所在。它包含了独唱、重唱、合唱等多种演唱形式。独唱能够细腻地展现人物的内心世界，像咏叹调，通常是歌剧中角色抒发情感的重要部分，旋律优美动听，富有强烈的情感表现力；重唱则可以同时展现多个角色的不同情感和心理状态，增强剧情的戏剧性；合唱在一些歌剧中也起到了烘托气氛、表现群体情感和推动剧情高潮的重要作用。而且，歌剧的管弦乐伴奏也十分关键，它不仅为演唱者提供和声支持，还能营造出各种不同的场景氛围，与声乐部分相互配合，相得益彰。</w:t>
      </w:r>
    </w:p>
    <w:p w14:paraId="35FCC796" w14:textId="77777777" w:rsidR="00BC6D2B" w:rsidRDefault="00BC6D2B">
      <w:pPr>
        <w:rPr>
          <w:rFonts w:hint="eastAsia"/>
        </w:rPr>
      </w:pPr>
    </w:p>
    <w:p w14:paraId="31B8E6D1" w14:textId="77777777" w:rsidR="00BC6D2B" w:rsidRDefault="00BC6D2B">
      <w:pPr>
        <w:rPr>
          <w:rFonts w:hint="eastAsia"/>
        </w:rPr>
      </w:pPr>
      <w:r>
        <w:rPr>
          <w:rFonts w:hint="eastAsia"/>
        </w:rPr>
        <w:t>歌剧的舞台呈现</w:t>
      </w:r>
    </w:p>
    <w:p w14:paraId="318869B8" w14:textId="77777777" w:rsidR="00BC6D2B" w:rsidRDefault="00BC6D2B">
      <w:pPr>
        <w:rPr>
          <w:rFonts w:hint="eastAsia"/>
        </w:rPr>
      </w:pPr>
      <w:r>
        <w:rPr>
          <w:rFonts w:hint="eastAsia"/>
        </w:rPr>
        <w:t>歌剧的舞台呈现也是多姿多彩的。舞台布景、服装设计、灯光效果等元素共同营造出独特的艺术氛围。精美的舞美设计能让观众仿佛置身于故事发生的时代和地点，服装则能够帮助观众更好地理解角色的身份和性格。灯光的巧妙运用更是能增强剧情的感染力，在表现不同的情绪和场景时起到画龙点睛的作用。例如在一些历史题材的歌剧中，通过华丽而庄重的服装和逼真的历史场景布景，能让观众感受到那个时代的独特风情。</w:t>
      </w:r>
    </w:p>
    <w:p w14:paraId="69D3F45D" w14:textId="77777777" w:rsidR="00BC6D2B" w:rsidRDefault="00BC6D2B">
      <w:pPr>
        <w:rPr>
          <w:rFonts w:hint="eastAsia"/>
        </w:rPr>
      </w:pPr>
    </w:p>
    <w:p w14:paraId="10AB321B" w14:textId="77777777" w:rsidR="00BC6D2B" w:rsidRDefault="00BC6D2B">
      <w:pPr>
        <w:rPr>
          <w:rFonts w:hint="eastAsia"/>
        </w:rPr>
      </w:pPr>
      <w:r>
        <w:rPr>
          <w:rFonts w:hint="eastAsia"/>
        </w:rPr>
        <w:t>著名歌剧作品介绍</w:t>
      </w:r>
    </w:p>
    <w:p w14:paraId="34294637" w14:textId="77777777" w:rsidR="00BC6D2B" w:rsidRDefault="00BC6D2B">
      <w:pPr>
        <w:rPr>
          <w:rFonts w:hint="eastAsia"/>
        </w:rPr>
      </w:pPr>
      <w:r>
        <w:rPr>
          <w:rFonts w:hint="eastAsia"/>
        </w:rPr>
        <w:t>在世界歌剧舞台上，有众多经典之作。莫扎特的《费加罗的婚礼》以其轻快的节奏、诙谐的情节和美妙的音乐而广受喜爱，它通过幽默的方式展现了爱情、友谊与人性；威尔第的《茶花女》则是一部感人至深的悲剧，通过优美的旋律和动人的演唱刻画了薇奥列塔等人物的悲惨命运；瓦格纳的《尼伯龙根的指环》系列歌剧以其宏大的叙事结构、复杂的人物关系和独特的音乐风格震撼人心。</w:t>
      </w:r>
    </w:p>
    <w:p w14:paraId="36F461E4" w14:textId="77777777" w:rsidR="00BC6D2B" w:rsidRDefault="00BC6D2B">
      <w:pPr>
        <w:rPr>
          <w:rFonts w:hint="eastAsia"/>
        </w:rPr>
      </w:pPr>
    </w:p>
    <w:p w14:paraId="626A9BAB" w14:textId="77777777" w:rsidR="00BC6D2B" w:rsidRDefault="00BC6D2B">
      <w:pPr>
        <w:rPr>
          <w:rFonts w:hint="eastAsia"/>
        </w:rPr>
      </w:pPr>
      <w:r>
        <w:rPr>
          <w:rFonts w:hint="eastAsia"/>
        </w:rPr>
        <w:t>歌剧以其独特的艺术魅力，跨越了时间和空间的限制，成为人类艺术宝库中的一颗璀璨明珠，不断为世界各地的观众带来无尽的艺术享受。</w:t>
      </w:r>
    </w:p>
    <w:p w14:paraId="4EC86594" w14:textId="77777777" w:rsidR="00BC6D2B" w:rsidRDefault="00BC6D2B">
      <w:pPr>
        <w:rPr>
          <w:rFonts w:hint="eastAsia"/>
        </w:rPr>
      </w:pPr>
    </w:p>
    <w:p w14:paraId="4EE6EC6C" w14:textId="77777777" w:rsidR="00BC6D2B" w:rsidRDefault="00BC6D2B">
      <w:pPr>
        <w:rPr>
          <w:rFonts w:hint="eastAsia"/>
        </w:rPr>
      </w:pPr>
      <w:r>
        <w:rPr>
          <w:rFonts w:hint="eastAsia"/>
        </w:rPr>
        <w:t>本文是由懂得生活网（dongdeshenghuo.com）为大家创作</w:t>
      </w:r>
    </w:p>
    <w:p w14:paraId="6E6E8A50" w14:textId="559BA3C7" w:rsidR="0065122E" w:rsidRDefault="0065122E"/>
    <w:sectPr w:rsidR="006512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22E"/>
    <w:rsid w:val="00277131"/>
    <w:rsid w:val="0065122E"/>
    <w:rsid w:val="00BC6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8F1D41-7695-4ADA-A76D-1E6A04B9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12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12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12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12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12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12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12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12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12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12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12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12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122E"/>
    <w:rPr>
      <w:rFonts w:cstheme="majorBidi"/>
      <w:color w:val="2F5496" w:themeColor="accent1" w:themeShade="BF"/>
      <w:sz w:val="28"/>
      <w:szCs w:val="28"/>
    </w:rPr>
  </w:style>
  <w:style w:type="character" w:customStyle="1" w:styleId="50">
    <w:name w:val="标题 5 字符"/>
    <w:basedOn w:val="a0"/>
    <w:link w:val="5"/>
    <w:uiPriority w:val="9"/>
    <w:semiHidden/>
    <w:rsid w:val="0065122E"/>
    <w:rPr>
      <w:rFonts w:cstheme="majorBidi"/>
      <w:color w:val="2F5496" w:themeColor="accent1" w:themeShade="BF"/>
      <w:sz w:val="24"/>
    </w:rPr>
  </w:style>
  <w:style w:type="character" w:customStyle="1" w:styleId="60">
    <w:name w:val="标题 6 字符"/>
    <w:basedOn w:val="a0"/>
    <w:link w:val="6"/>
    <w:uiPriority w:val="9"/>
    <w:semiHidden/>
    <w:rsid w:val="0065122E"/>
    <w:rPr>
      <w:rFonts w:cstheme="majorBidi"/>
      <w:b/>
      <w:bCs/>
      <w:color w:val="2F5496" w:themeColor="accent1" w:themeShade="BF"/>
    </w:rPr>
  </w:style>
  <w:style w:type="character" w:customStyle="1" w:styleId="70">
    <w:name w:val="标题 7 字符"/>
    <w:basedOn w:val="a0"/>
    <w:link w:val="7"/>
    <w:uiPriority w:val="9"/>
    <w:semiHidden/>
    <w:rsid w:val="0065122E"/>
    <w:rPr>
      <w:rFonts w:cstheme="majorBidi"/>
      <w:b/>
      <w:bCs/>
      <w:color w:val="595959" w:themeColor="text1" w:themeTint="A6"/>
    </w:rPr>
  </w:style>
  <w:style w:type="character" w:customStyle="1" w:styleId="80">
    <w:name w:val="标题 8 字符"/>
    <w:basedOn w:val="a0"/>
    <w:link w:val="8"/>
    <w:uiPriority w:val="9"/>
    <w:semiHidden/>
    <w:rsid w:val="0065122E"/>
    <w:rPr>
      <w:rFonts w:cstheme="majorBidi"/>
      <w:color w:val="595959" w:themeColor="text1" w:themeTint="A6"/>
    </w:rPr>
  </w:style>
  <w:style w:type="character" w:customStyle="1" w:styleId="90">
    <w:name w:val="标题 9 字符"/>
    <w:basedOn w:val="a0"/>
    <w:link w:val="9"/>
    <w:uiPriority w:val="9"/>
    <w:semiHidden/>
    <w:rsid w:val="0065122E"/>
    <w:rPr>
      <w:rFonts w:eastAsiaTheme="majorEastAsia" w:cstheme="majorBidi"/>
      <w:color w:val="595959" w:themeColor="text1" w:themeTint="A6"/>
    </w:rPr>
  </w:style>
  <w:style w:type="paragraph" w:styleId="a3">
    <w:name w:val="Title"/>
    <w:basedOn w:val="a"/>
    <w:next w:val="a"/>
    <w:link w:val="a4"/>
    <w:uiPriority w:val="10"/>
    <w:qFormat/>
    <w:rsid w:val="006512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12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12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12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122E"/>
    <w:pPr>
      <w:spacing w:before="160"/>
      <w:jc w:val="center"/>
    </w:pPr>
    <w:rPr>
      <w:i/>
      <w:iCs/>
      <w:color w:val="404040" w:themeColor="text1" w:themeTint="BF"/>
    </w:rPr>
  </w:style>
  <w:style w:type="character" w:customStyle="1" w:styleId="a8">
    <w:name w:val="引用 字符"/>
    <w:basedOn w:val="a0"/>
    <w:link w:val="a7"/>
    <w:uiPriority w:val="29"/>
    <w:rsid w:val="0065122E"/>
    <w:rPr>
      <w:i/>
      <w:iCs/>
      <w:color w:val="404040" w:themeColor="text1" w:themeTint="BF"/>
    </w:rPr>
  </w:style>
  <w:style w:type="paragraph" w:styleId="a9">
    <w:name w:val="List Paragraph"/>
    <w:basedOn w:val="a"/>
    <w:uiPriority w:val="34"/>
    <w:qFormat/>
    <w:rsid w:val="0065122E"/>
    <w:pPr>
      <w:ind w:left="720"/>
      <w:contextualSpacing/>
    </w:pPr>
  </w:style>
  <w:style w:type="character" w:styleId="aa">
    <w:name w:val="Intense Emphasis"/>
    <w:basedOn w:val="a0"/>
    <w:uiPriority w:val="21"/>
    <w:qFormat/>
    <w:rsid w:val="0065122E"/>
    <w:rPr>
      <w:i/>
      <w:iCs/>
      <w:color w:val="2F5496" w:themeColor="accent1" w:themeShade="BF"/>
    </w:rPr>
  </w:style>
  <w:style w:type="paragraph" w:styleId="ab">
    <w:name w:val="Intense Quote"/>
    <w:basedOn w:val="a"/>
    <w:next w:val="a"/>
    <w:link w:val="ac"/>
    <w:uiPriority w:val="30"/>
    <w:qFormat/>
    <w:rsid w:val="006512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122E"/>
    <w:rPr>
      <w:i/>
      <w:iCs/>
      <w:color w:val="2F5496" w:themeColor="accent1" w:themeShade="BF"/>
    </w:rPr>
  </w:style>
  <w:style w:type="character" w:styleId="ad">
    <w:name w:val="Intense Reference"/>
    <w:basedOn w:val="a0"/>
    <w:uiPriority w:val="32"/>
    <w:qFormat/>
    <w:rsid w:val="006512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2025-08-21T03:11:00Z</dcterms:created>
  <dcterms:modified xsi:type="dcterms:W3CDTF">2025-08-21T03:11:00Z</dcterms:modified>
</cp:coreProperties>
</file>