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EFAF1" w14:textId="77777777" w:rsidR="005C1127" w:rsidRDefault="005C1127">
      <w:pPr>
        <w:rPr>
          <w:rFonts w:hint="eastAsia"/>
        </w:rPr>
      </w:pPr>
    </w:p>
    <w:p w14:paraId="210CB915" w14:textId="77777777" w:rsidR="005C1127" w:rsidRDefault="005C1127">
      <w:pPr>
        <w:rPr>
          <w:rFonts w:hint="eastAsia"/>
        </w:rPr>
      </w:pPr>
      <w:r>
        <w:rPr>
          <w:rFonts w:hint="eastAsia"/>
        </w:rPr>
        <w:t>橱拼音：从字母组合到多维认知</w:t>
      </w:r>
    </w:p>
    <w:p w14:paraId="28D19106" w14:textId="77777777" w:rsidR="005C1127" w:rsidRDefault="005C1127">
      <w:pPr>
        <w:rPr>
          <w:rFonts w:hint="eastAsia"/>
        </w:rPr>
      </w:pPr>
      <w:r>
        <w:rPr>
          <w:rFonts w:hint="eastAsia"/>
        </w:rPr>
        <w:t>“橱”字拼音为“chú”，在汉语拼音系统中属于“ch”声母与“u”韵母的组合。这个看似简单的发音背后，浓缩着汉字音韵学的丰富内涵。拼音拆解可见，“ch”代表舌尖后不送气清塞擦音，搭配开口呼韵母“u”，形成独特的声调韵律感。这种发音特征使其在方言区与普通话间呈现微妙差异，如吴语区常夹杂入声韵尾，而粤语则转化为近似“ceoi1”的发音，体现汉字拼音化进程中的声调变迁。</w:t>
      </w:r>
    </w:p>
    <w:p w14:paraId="6CD69C5D" w14:textId="77777777" w:rsidR="005C1127" w:rsidRDefault="005C1127">
      <w:pPr>
        <w:rPr>
          <w:rFonts w:hint="eastAsia"/>
        </w:rPr>
      </w:pPr>
    </w:p>
    <w:p w14:paraId="3BC63A62" w14:textId="77777777" w:rsidR="005C1127" w:rsidRDefault="005C1127">
      <w:pPr>
        <w:rPr>
          <w:rFonts w:hint="eastAsia"/>
        </w:rPr>
      </w:pPr>
    </w:p>
    <w:p w14:paraId="142CE92D" w14:textId="77777777" w:rsidR="005C1127" w:rsidRDefault="005C1127">
      <w:pPr>
        <w:rPr>
          <w:rFonts w:hint="eastAsia"/>
        </w:rPr>
      </w:pPr>
      <w:r>
        <w:rPr>
          <w:rFonts w:hint="eastAsia"/>
        </w:rPr>
        <w:t>字形解析：木字旁的表意密码</w:t>
      </w:r>
    </w:p>
    <w:p w14:paraId="03DBAE03" w14:textId="77777777" w:rsidR="005C1127" w:rsidRDefault="005C1127">
      <w:pPr>
        <w:rPr>
          <w:rFonts w:hint="eastAsia"/>
        </w:rPr>
      </w:pPr>
      <w:r>
        <w:rPr>
          <w:rFonts w:hint="eastAsia"/>
        </w:rPr>
        <w:t>从字形构造看，“橱”字符合形声字规律，右侧“厨”表意烹饪空间，左侧“木”字旁揭示材质本质。这种造字智慧隐含着中国古代造物智慧——以木材为载体的储物装置，最早可追溯至商周时期的青铜俎架。历经木雕箱匣、明代万历柜等演变，现代橱柜设计已融合五金工艺与空间美学，在智能家居领域焕发新生。观察“橱”字的视觉比例，木旁占据左半空间，暗示材质基础的重要性，而右部结构则承担功能象征。</w:t>
      </w:r>
    </w:p>
    <w:p w14:paraId="6AC140E1" w14:textId="77777777" w:rsidR="005C1127" w:rsidRDefault="005C1127">
      <w:pPr>
        <w:rPr>
          <w:rFonts w:hint="eastAsia"/>
        </w:rPr>
      </w:pPr>
    </w:p>
    <w:p w14:paraId="28C1A50D" w14:textId="77777777" w:rsidR="005C1127" w:rsidRDefault="005C1127">
      <w:pPr>
        <w:rPr>
          <w:rFonts w:hint="eastAsia"/>
        </w:rPr>
      </w:pPr>
    </w:p>
    <w:p w14:paraId="31DFE36B" w14:textId="77777777" w:rsidR="005C1127" w:rsidRDefault="005C1127">
      <w:pPr>
        <w:rPr>
          <w:rFonts w:hint="eastAsia"/>
        </w:rPr>
      </w:pPr>
      <w:r>
        <w:rPr>
          <w:rFonts w:hint="eastAsia"/>
        </w:rPr>
        <w:t>功能维度：从储物器具到空间话语</w:t>
      </w:r>
    </w:p>
    <w:p w14:paraId="04E4151D" w14:textId="77777777" w:rsidR="005C1127" w:rsidRDefault="005C1127">
      <w:pPr>
        <w:rPr>
          <w:rFonts w:hint="eastAsia"/>
        </w:rPr>
      </w:pPr>
      <w:r>
        <w:rPr>
          <w:rFonts w:hint="eastAsia"/>
        </w:rPr>
        <w:t>当代语境下，“橱”承载着超越物理容器的社会文化功能。厨房橱柜系统集成智能温控与食物保鲜技术，成为现代家居智能中枢；博物馆展柜通过恒温恒湿与防紫外线设计，实现文物保护的科技革命。商业领域的橱窗设计则创造视觉营销符号，通过光影投射与商品陈列构建消费欲望场域。更有概念化设计突破传统边界，如透明电梯井改造的图书橱，将垂直空间转化为立体阅读场。</w:t>
      </w:r>
    </w:p>
    <w:p w14:paraId="5CD5C6AF" w14:textId="77777777" w:rsidR="005C1127" w:rsidRDefault="005C1127">
      <w:pPr>
        <w:rPr>
          <w:rFonts w:hint="eastAsia"/>
        </w:rPr>
      </w:pPr>
    </w:p>
    <w:p w14:paraId="387456AB" w14:textId="77777777" w:rsidR="005C1127" w:rsidRDefault="005C1127">
      <w:pPr>
        <w:rPr>
          <w:rFonts w:hint="eastAsia"/>
        </w:rPr>
      </w:pPr>
    </w:p>
    <w:p w14:paraId="0EC64C3E" w14:textId="77777777" w:rsidR="005C1127" w:rsidRDefault="005C1127">
      <w:pPr>
        <w:rPr>
          <w:rFonts w:hint="eastAsia"/>
        </w:rPr>
      </w:pPr>
      <w:r>
        <w:rPr>
          <w:rFonts w:hint="eastAsia"/>
        </w:rPr>
        <w:t>文化符号：承载集体记忆的空间隐喻</w:t>
      </w:r>
    </w:p>
    <w:p w14:paraId="45BD2B43" w14:textId="77777777" w:rsidR="005C1127" w:rsidRDefault="005C1127">
      <w:pPr>
        <w:rPr>
          <w:rFonts w:hint="eastAsia"/>
        </w:rPr>
      </w:pPr>
      <w:r>
        <w:rPr>
          <w:rFonts w:hint="eastAsia"/>
        </w:rPr>
        <w:t>在文化叙事中，“橱”常被赋予精神储藏的隐喻意义。鲁迅笔下《孔乙己》的咸亨酒店柜台，隐喻着封建社会的阶级屏障；弗吉尼亚·伍尔夫的写作橱，则象征创作者的精神密室。当代青年文化中，“穿搭橱柜”一词的流行，昭示着个体通过服饰陈列构建自我认同的新趋势。这种空间符号的演变轨迹，印证了人类学研究中“容器理论”的当代适应性——物理空间始终是人类心理投射的镜像界面。</w:t>
      </w:r>
    </w:p>
    <w:p w14:paraId="562F1CA4" w14:textId="77777777" w:rsidR="005C1127" w:rsidRDefault="005C1127">
      <w:pPr>
        <w:rPr>
          <w:rFonts w:hint="eastAsia"/>
        </w:rPr>
      </w:pPr>
    </w:p>
    <w:p w14:paraId="605DC392" w14:textId="77777777" w:rsidR="005C1127" w:rsidRDefault="005C1127">
      <w:pPr>
        <w:rPr>
          <w:rFonts w:hint="eastAsia"/>
        </w:rPr>
      </w:pPr>
    </w:p>
    <w:p w14:paraId="00A957A2" w14:textId="77777777" w:rsidR="005C1127" w:rsidRDefault="005C1127">
      <w:pPr>
        <w:rPr>
          <w:rFonts w:hint="eastAsia"/>
        </w:rPr>
      </w:pPr>
      <w:r>
        <w:rPr>
          <w:rFonts w:hint="eastAsia"/>
        </w:rPr>
        <w:t>技术革新：智能重构储物生态</w:t>
      </w:r>
    </w:p>
    <w:p w14:paraId="6A416D41" w14:textId="77777777" w:rsidR="005C1127" w:rsidRDefault="005C1127">
      <w:pPr>
        <w:rPr>
          <w:rFonts w:hint="eastAsia"/>
        </w:rPr>
      </w:pPr>
      <w:r>
        <w:rPr>
          <w:rFonts w:hint="eastAsia"/>
        </w:rPr>
        <w:t>当代科技正在重塑“橱”的功能边界。物联网厨柜配备重量传感器自动调节层高，AI算法根据食材消耗预测补货清单。智能药品柜集成人脸识别与用药提醒，重构居家医疗管理范式。在工业领域，仓储机器人集群通过动态路径规划实现货架利用率提升40%，区块链技术则确保商品溯源链条的透明可信。这些技术突破不仅优化物理空间，更催生出虚实融合的数字孪生仓库新形态。</w:t>
      </w:r>
    </w:p>
    <w:p w14:paraId="5B131E1F" w14:textId="77777777" w:rsidR="005C1127" w:rsidRDefault="005C1127">
      <w:pPr>
        <w:rPr>
          <w:rFonts w:hint="eastAsia"/>
        </w:rPr>
      </w:pPr>
    </w:p>
    <w:p w14:paraId="0BF55688" w14:textId="77777777" w:rsidR="005C1127" w:rsidRDefault="005C1127">
      <w:pPr>
        <w:rPr>
          <w:rFonts w:hint="eastAsia"/>
        </w:rPr>
      </w:pPr>
    </w:p>
    <w:p w14:paraId="0F7720B0" w14:textId="77777777" w:rsidR="005C1127" w:rsidRDefault="005C1127">
      <w:pPr>
        <w:rPr>
          <w:rFonts w:hint="eastAsia"/>
        </w:rPr>
      </w:pPr>
      <w:r>
        <w:rPr>
          <w:rFonts w:hint="eastAsia"/>
        </w:rPr>
        <w:t>跨学科对话：空间设计的哲学思辨</w:t>
      </w:r>
    </w:p>
    <w:p w14:paraId="0A291CCB" w14:textId="77777777" w:rsidR="005C1127" w:rsidRDefault="005C1127">
      <w:pPr>
        <w:rPr>
          <w:rFonts w:hint="eastAsia"/>
        </w:rPr>
      </w:pPr>
      <w:r>
        <w:rPr>
          <w:rFonts w:hint="eastAsia"/>
        </w:rPr>
        <w:t>建筑哲学家通过“橱”探讨存在空间问题，认为空间储藏功能本质是存在意志的外化。现象学视角下，衣柜收纳仪式折射出现代人的时间焦虑——压缩衣物即压缩时间，分类整理即是意义建构。环境心理学家指出，开放式厨房橱柜设计能有效缓解幽闭恐惧，其视觉通透性增强社交互动意愿。这些跨学科研究揭示：小小的储物家具，实为观测人类文明进程的精神棱镜。</w:t>
      </w:r>
    </w:p>
    <w:p w14:paraId="1AD35E48" w14:textId="77777777" w:rsidR="005C1127" w:rsidRDefault="005C1127">
      <w:pPr>
        <w:rPr>
          <w:rFonts w:hint="eastAsia"/>
        </w:rPr>
      </w:pPr>
    </w:p>
    <w:p w14:paraId="324AB956" w14:textId="77777777" w:rsidR="005C1127" w:rsidRDefault="005C1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69EF5" w14:textId="39D4C307" w:rsidR="00EE685A" w:rsidRDefault="00EE685A"/>
    <w:sectPr w:rsidR="00EE6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5A"/>
    <w:rsid w:val="00277131"/>
    <w:rsid w:val="005C1127"/>
    <w:rsid w:val="00E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D3863-6464-4EAF-ADCF-A5770B5F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