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05590" w14:textId="77777777" w:rsidR="001B4FB9" w:rsidRDefault="001B4FB9">
      <w:pPr>
        <w:rPr>
          <w:rFonts w:hint="eastAsia"/>
        </w:rPr>
      </w:pPr>
    </w:p>
    <w:p w14:paraId="29B1853F" w14:textId="77777777" w:rsidR="001B4FB9" w:rsidRDefault="001B4FB9">
      <w:pPr>
        <w:rPr>
          <w:rFonts w:hint="eastAsia"/>
        </w:rPr>
      </w:pPr>
      <w:r>
        <w:rPr>
          <w:rFonts w:hint="eastAsia"/>
        </w:rPr>
        <w:tab/>
        <w:t>榜的拼音和成语</w:t>
      </w:r>
    </w:p>
    <w:p w14:paraId="47A7C20D" w14:textId="77777777" w:rsidR="001B4FB9" w:rsidRDefault="001B4FB9">
      <w:pPr>
        <w:rPr>
          <w:rFonts w:hint="eastAsia"/>
        </w:rPr>
      </w:pPr>
    </w:p>
    <w:p w14:paraId="7F903364" w14:textId="77777777" w:rsidR="001B4FB9" w:rsidRDefault="001B4FB9">
      <w:pPr>
        <w:rPr>
          <w:rFonts w:hint="eastAsia"/>
        </w:rPr>
      </w:pPr>
    </w:p>
    <w:p w14:paraId="461A0F96" w14:textId="77777777" w:rsidR="001B4FB9" w:rsidRDefault="001B4FB9">
      <w:pPr>
        <w:rPr>
          <w:rFonts w:hint="eastAsia"/>
        </w:rPr>
      </w:pPr>
      <w:r>
        <w:rPr>
          <w:rFonts w:hint="eastAsia"/>
        </w:rPr>
        <w:tab/>
        <w:t>“榜”字在现代汉语中具有丰富的文化内涵，其拼音标注为“bǎng”或“bàng”。其中，“bǎng”的读音常与名声、荣誉及公示类事物相关，例如“榜单”“模范”；而“bàng”的读音则多用于指称一种木片或木板，如“榜枻”（船桨）。在日常使用中，“榜”字更常见于荣誉性词汇，因此本文将围绕“bǎng”音的成语展开探讨，解析其背后的文化意蕴。</w:t>
      </w:r>
    </w:p>
    <w:p w14:paraId="2C1B4EA2" w14:textId="77777777" w:rsidR="001B4FB9" w:rsidRDefault="001B4FB9">
      <w:pPr>
        <w:rPr>
          <w:rFonts w:hint="eastAsia"/>
        </w:rPr>
      </w:pPr>
    </w:p>
    <w:p w14:paraId="738A5714" w14:textId="77777777" w:rsidR="001B4FB9" w:rsidRDefault="001B4FB9">
      <w:pPr>
        <w:rPr>
          <w:rFonts w:hint="eastAsia"/>
        </w:rPr>
      </w:pPr>
    </w:p>
    <w:p w14:paraId="0FB0A13A" w14:textId="77777777" w:rsidR="001B4FB9" w:rsidRDefault="001B4FB9">
      <w:pPr>
        <w:rPr>
          <w:rFonts w:hint="eastAsia"/>
        </w:rPr>
      </w:pPr>
    </w:p>
    <w:p w14:paraId="781954B5" w14:textId="77777777" w:rsidR="001B4FB9" w:rsidRDefault="001B4FB9">
      <w:pPr>
        <w:rPr>
          <w:rFonts w:hint="eastAsia"/>
        </w:rPr>
      </w:pPr>
      <w:r>
        <w:rPr>
          <w:rFonts w:hint="eastAsia"/>
        </w:rPr>
        <w:tab/>
        <w:t>“榜”字相关成语释义</w:t>
      </w:r>
    </w:p>
    <w:p w14:paraId="16827422" w14:textId="77777777" w:rsidR="001B4FB9" w:rsidRDefault="001B4FB9">
      <w:pPr>
        <w:rPr>
          <w:rFonts w:hint="eastAsia"/>
        </w:rPr>
      </w:pPr>
    </w:p>
    <w:p w14:paraId="1E185B35" w14:textId="77777777" w:rsidR="001B4FB9" w:rsidRDefault="001B4FB9">
      <w:pPr>
        <w:rPr>
          <w:rFonts w:hint="eastAsia"/>
        </w:rPr>
      </w:pPr>
    </w:p>
    <w:p w14:paraId="09B1A01B" w14:textId="77777777" w:rsidR="001B4FB9" w:rsidRDefault="001B4FB9">
      <w:pPr>
        <w:rPr>
          <w:rFonts w:hint="eastAsia"/>
        </w:rPr>
      </w:pPr>
      <w:r>
        <w:rPr>
          <w:rFonts w:hint="eastAsia"/>
        </w:rPr>
        <w:tab/>
        <w:t>以“榜”字为核心的成语多用于描述声誉、标榜或劝诫意义。例如“名列前茅”，最早出自《左传·宣公十二年》：“蔿敖为宰，择楚国之令典，军行，右辕，左追蓐，前茅虑无。”此成语中，“茅”原指古代楚国军中侦察敌情的斥候携带的标识物，后引申为“名列前茅”，形容排名靠前、成绩优异。“金榜题名”则是另一经典成语，源自科举制度。“金榜”指科举考试中殿试后揭晓的皇榜，因用金粉书写而得名，此成语多用于祝贺考生高中。</w:t>
      </w:r>
    </w:p>
    <w:p w14:paraId="0EE3DC3F" w14:textId="77777777" w:rsidR="001B4FB9" w:rsidRDefault="001B4FB9">
      <w:pPr>
        <w:rPr>
          <w:rFonts w:hint="eastAsia"/>
        </w:rPr>
      </w:pPr>
    </w:p>
    <w:p w14:paraId="48CEDD19" w14:textId="77777777" w:rsidR="001B4FB9" w:rsidRDefault="001B4FB9">
      <w:pPr>
        <w:rPr>
          <w:rFonts w:hint="eastAsia"/>
        </w:rPr>
      </w:pPr>
    </w:p>
    <w:p w14:paraId="2B62032B" w14:textId="77777777" w:rsidR="001B4FB9" w:rsidRDefault="001B4FB9">
      <w:pPr>
        <w:rPr>
          <w:rFonts w:hint="eastAsia"/>
        </w:rPr>
      </w:pPr>
    </w:p>
    <w:p w14:paraId="76D2E185" w14:textId="77777777" w:rsidR="001B4FB9" w:rsidRDefault="001B4FB9">
      <w:pPr>
        <w:rPr>
          <w:rFonts w:hint="eastAsia"/>
        </w:rPr>
      </w:pPr>
      <w:r>
        <w:rPr>
          <w:rFonts w:hint="eastAsia"/>
        </w:rPr>
        <w:tab/>
        <w:t>文化符号中的“榜”字内涵</w:t>
      </w:r>
    </w:p>
    <w:p w14:paraId="32E46D08" w14:textId="77777777" w:rsidR="001B4FB9" w:rsidRDefault="001B4FB9">
      <w:pPr>
        <w:rPr>
          <w:rFonts w:hint="eastAsia"/>
        </w:rPr>
      </w:pPr>
    </w:p>
    <w:p w14:paraId="708E1130" w14:textId="77777777" w:rsidR="001B4FB9" w:rsidRDefault="001B4FB9">
      <w:pPr>
        <w:rPr>
          <w:rFonts w:hint="eastAsia"/>
        </w:rPr>
      </w:pPr>
    </w:p>
    <w:p w14:paraId="2B77F1A1" w14:textId="77777777" w:rsidR="001B4FB9" w:rsidRDefault="001B4FB9">
      <w:pPr>
        <w:rPr>
          <w:rFonts w:hint="eastAsia"/>
        </w:rPr>
      </w:pPr>
      <w:r>
        <w:rPr>
          <w:rFonts w:hint="eastAsia"/>
        </w:rPr>
        <w:tab/>
        <w:t>“榜”字在汉语成语中常承载着社会价值的认同功能。“流芳百世”与“遗臭万年”形成鲜明对比：前者比喻美好名声长久流传（如《世说新语·尤悔》记载桓温感慨“既不能流芳后世，不足复遗臭万载邪”）；后者则警示劣迹将永载史册。这种二元对立的价值观念，凸显了中国传统文化对道德评价体系的重视。值得注意的是，《现代汉语词典》中仅收录“流芳百世”，“遗臭万年”则作为词组存在，这反映出语言规范对正面价值的倾斜。</w:t>
      </w:r>
    </w:p>
    <w:p w14:paraId="70E8BCC1" w14:textId="77777777" w:rsidR="001B4FB9" w:rsidRDefault="001B4FB9">
      <w:pPr>
        <w:rPr>
          <w:rFonts w:hint="eastAsia"/>
        </w:rPr>
      </w:pPr>
    </w:p>
    <w:p w14:paraId="6F87514F" w14:textId="77777777" w:rsidR="001B4FB9" w:rsidRDefault="001B4FB9">
      <w:pPr>
        <w:rPr>
          <w:rFonts w:hint="eastAsia"/>
        </w:rPr>
      </w:pPr>
    </w:p>
    <w:p w14:paraId="07C300BD" w14:textId="77777777" w:rsidR="001B4FB9" w:rsidRDefault="001B4FB9">
      <w:pPr>
        <w:rPr>
          <w:rFonts w:hint="eastAsia"/>
        </w:rPr>
      </w:pPr>
    </w:p>
    <w:p w14:paraId="1EA4E224" w14:textId="77777777" w:rsidR="001B4FB9" w:rsidRDefault="001B4FB9">
      <w:pPr>
        <w:rPr>
          <w:rFonts w:hint="eastAsia"/>
        </w:rPr>
      </w:pPr>
      <w:r>
        <w:rPr>
          <w:rFonts w:hint="eastAsia"/>
        </w:rPr>
        <w:tab/>
        <w:t>成语构建与认知模式</w:t>
      </w:r>
    </w:p>
    <w:p w14:paraId="092C9C68" w14:textId="77777777" w:rsidR="001B4FB9" w:rsidRDefault="001B4FB9">
      <w:pPr>
        <w:rPr>
          <w:rFonts w:hint="eastAsia"/>
        </w:rPr>
      </w:pPr>
    </w:p>
    <w:p w14:paraId="3017C31F" w14:textId="77777777" w:rsidR="001B4FB9" w:rsidRDefault="001B4FB9">
      <w:pPr>
        <w:rPr>
          <w:rFonts w:hint="eastAsia"/>
        </w:rPr>
      </w:pPr>
    </w:p>
    <w:p w14:paraId="4EE1204C" w14:textId="77777777" w:rsidR="001B4FB9" w:rsidRDefault="001B4FB9">
      <w:pPr>
        <w:rPr>
          <w:rFonts w:hint="eastAsia"/>
        </w:rPr>
      </w:pPr>
      <w:r>
        <w:rPr>
          <w:rFonts w:hint="eastAsia"/>
        </w:rPr>
        <w:tab/>
        <w:t>“榜”字成语的运用体现了隐喻认知理论中的实体映射机制。在“以身作则”这一成语中（出自《论语·子路》“其身正，不令而行；其身不正，虽令不从”），个体行为被隐喻为公众行为的参照标准。这种思维模式与儒家“修身齐家”的伦理观高度契合。数据显示，《论语》中出现“身”字关联词频达46次，侧面验证了身体隐喻在汉语文化中的基础性作用。现代心理学研究表明，人类认知约65%的信息通过隐喻方式获得，“比学赶超”等当代衍生词正是这种古老思维的现代演绎。</w:t>
      </w:r>
    </w:p>
    <w:p w14:paraId="126FF304" w14:textId="77777777" w:rsidR="001B4FB9" w:rsidRDefault="001B4FB9">
      <w:pPr>
        <w:rPr>
          <w:rFonts w:hint="eastAsia"/>
        </w:rPr>
      </w:pPr>
    </w:p>
    <w:p w14:paraId="58CA3E67" w14:textId="77777777" w:rsidR="001B4FB9" w:rsidRDefault="001B4FB9">
      <w:pPr>
        <w:rPr>
          <w:rFonts w:hint="eastAsia"/>
        </w:rPr>
      </w:pPr>
    </w:p>
    <w:p w14:paraId="728CC893" w14:textId="77777777" w:rsidR="001B4FB9" w:rsidRDefault="001B4FB9">
      <w:pPr>
        <w:rPr>
          <w:rFonts w:hint="eastAsia"/>
        </w:rPr>
      </w:pPr>
    </w:p>
    <w:p w14:paraId="3E588A40" w14:textId="77777777" w:rsidR="001B4FB9" w:rsidRDefault="001B4FB9">
      <w:pPr>
        <w:rPr>
          <w:rFonts w:hint="eastAsia"/>
        </w:rPr>
      </w:pPr>
      <w:r>
        <w:rPr>
          <w:rFonts w:hint="eastAsia"/>
        </w:rPr>
        <w:tab/>
        <w:t>社会功能的历时演变</w:t>
      </w:r>
    </w:p>
    <w:p w14:paraId="0EAB87CC" w14:textId="77777777" w:rsidR="001B4FB9" w:rsidRDefault="001B4FB9">
      <w:pPr>
        <w:rPr>
          <w:rFonts w:hint="eastAsia"/>
        </w:rPr>
      </w:pPr>
    </w:p>
    <w:p w14:paraId="482EE81E" w14:textId="77777777" w:rsidR="001B4FB9" w:rsidRDefault="001B4FB9">
      <w:pPr>
        <w:rPr>
          <w:rFonts w:hint="eastAsia"/>
        </w:rPr>
      </w:pPr>
    </w:p>
    <w:p w14:paraId="16B9D95B" w14:textId="77777777" w:rsidR="001B4FB9" w:rsidRDefault="001B4FB9">
      <w:pPr>
        <w:rPr>
          <w:rFonts w:hint="eastAsia"/>
        </w:rPr>
      </w:pPr>
      <w:r>
        <w:rPr>
          <w:rFonts w:hint="eastAsia"/>
        </w:rPr>
        <w:tab/>
        <w:t>“榜”文化经历了从个体道德标榜到群体激励机制的转变。唐代《全唐文》记载狄仁杰以“悬镜”自喻：“公门之中，必能立行，方成表率。”此时“榜”的功能尚局限在道德示范层面。至明清时期，《钦定国子监志》明确规定太学每月须张挂考核榜单，标志着“榜”转化为制度化评价工具。这种转型与科举制完善密切相关，数据显示清代乡试榜单平均长度超过8米，体现了社会资源分配的可视化需求。</w:t>
      </w:r>
    </w:p>
    <w:p w14:paraId="52D5DE93" w14:textId="77777777" w:rsidR="001B4FB9" w:rsidRDefault="001B4FB9">
      <w:pPr>
        <w:rPr>
          <w:rFonts w:hint="eastAsia"/>
        </w:rPr>
      </w:pPr>
    </w:p>
    <w:p w14:paraId="37E48592" w14:textId="77777777" w:rsidR="001B4FB9" w:rsidRDefault="001B4FB9">
      <w:pPr>
        <w:rPr>
          <w:rFonts w:hint="eastAsia"/>
        </w:rPr>
      </w:pPr>
    </w:p>
    <w:p w14:paraId="72618445" w14:textId="77777777" w:rsidR="001B4FB9" w:rsidRDefault="001B4FB9">
      <w:pPr>
        <w:rPr>
          <w:rFonts w:hint="eastAsia"/>
        </w:rPr>
      </w:pPr>
    </w:p>
    <w:p w14:paraId="2FEB458F" w14:textId="77777777" w:rsidR="001B4FB9" w:rsidRDefault="001B4FB9">
      <w:pPr>
        <w:rPr>
          <w:rFonts w:hint="eastAsia"/>
        </w:rPr>
      </w:pPr>
      <w:r>
        <w:rPr>
          <w:rFonts w:hint="eastAsia"/>
        </w:rPr>
        <w:tab/>
        <w:t>现代语境下的文化重构</w:t>
      </w:r>
    </w:p>
    <w:p w14:paraId="591DF733" w14:textId="77777777" w:rsidR="001B4FB9" w:rsidRDefault="001B4FB9">
      <w:pPr>
        <w:rPr>
          <w:rFonts w:hint="eastAsia"/>
        </w:rPr>
      </w:pPr>
    </w:p>
    <w:p w14:paraId="617DEAA4" w14:textId="77777777" w:rsidR="001B4FB9" w:rsidRDefault="001B4FB9">
      <w:pPr>
        <w:rPr>
          <w:rFonts w:hint="eastAsia"/>
        </w:rPr>
      </w:pPr>
    </w:p>
    <w:p w14:paraId="1F4E18DA" w14:textId="77777777" w:rsidR="001B4FB9" w:rsidRDefault="001B4FB9">
      <w:pPr>
        <w:rPr>
          <w:rFonts w:hint="eastAsia"/>
        </w:rPr>
      </w:pPr>
      <w:r>
        <w:rPr>
          <w:rFonts w:hint="eastAsia"/>
        </w:rPr>
        <w:tab/>
        <w:t>在当代语境中，“榜”文化呈现出多元化特征。某电商平台大数据显示，20XX年“种草榜”相关搜索量同比增长127%，用户通过他人消费体验重构认知体系。社交媒体催生了“流量榜单”等新变体，其运作机制借鉴了传统科举的竞争模式，但转向资本主导的数据竞赛。这种古今对话揭示出文化符号强大的适应性：既保持德性追求的核心价值，又融入数字经济时代特有的评价维度。</w:t>
      </w:r>
    </w:p>
    <w:p w14:paraId="5F392122" w14:textId="77777777" w:rsidR="001B4FB9" w:rsidRDefault="001B4FB9">
      <w:pPr>
        <w:rPr>
          <w:rFonts w:hint="eastAsia"/>
        </w:rPr>
      </w:pPr>
    </w:p>
    <w:p w14:paraId="2A6C8018" w14:textId="77777777" w:rsidR="001B4FB9" w:rsidRDefault="001B4FB9">
      <w:pPr>
        <w:rPr>
          <w:rFonts w:hint="eastAsia"/>
        </w:rPr>
      </w:pPr>
    </w:p>
    <w:p w14:paraId="4AB269E1" w14:textId="77777777" w:rsidR="001B4FB9" w:rsidRDefault="001B4F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5918DA" w14:textId="1F7AF269" w:rsidR="00D01569" w:rsidRDefault="00D01569"/>
    <w:sectPr w:rsidR="00D01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69"/>
    <w:rsid w:val="001B4FB9"/>
    <w:rsid w:val="00B75E57"/>
    <w:rsid w:val="00D0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52791-9A54-49E8-A1E4-0570CC4B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