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43F5" w14:textId="77777777" w:rsidR="00DC73D1" w:rsidRDefault="00DC73D1">
      <w:pPr>
        <w:rPr>
          <w:rFonts w:hint="eastAsia"/>
        </w:rPr>
      </w:pPr>
    </w:p>
    <w:p w14:paraId="42EBED81" w14:textId="77777777" w:rsidR="00DC73D1" w:rsidRDefault="00DC73D1">
      <w:pPr>
        <w:rPr>
          <w:rFonts w:hint="eastAsia"/>
        </w:rPr>
      </w:pPr>
      <w:r>
        <w:rPr>
          <w:rFonts w:hint="eastAsia"/>
        </w:rPr>
        <w:t>榜字的拼音是什么写</w:t>
      </w:r>
    </w:p>
    <w:p w14:paraId="4A470607" w14:textId="77777777" w:rsidR="00DC73D1" w:rsidRDefault="00DC73D1">
      <w:pPr>
        <w:rPr>
          <w:rFonts w:hint="eastAsia"/>
        </w:rPr>
      </w:pPr>
      <w:r>
        <w:rPr>
          <w:rFonts w:hint="eastAsia"/>
        </w:rPr>
        <w:t>“榜”字是现代汉语中的常用字，其拼音为“bǎng”，声调为第三声。这个字的读音在不同语境中既可以是单音节（bǎng），也可以与特定词汇结合时产生其他表现形式（如“榜眼”中的“榜”仍读作bǎng）。作为汉字文化的重要组成部分，“榜”字不仅承载着丰富的文化内涵，还因其多义性在日常生活和历史文化中频繁出现。</w:t>
      </w:r>
    </w:p>
    <w:p w14:paraId="389ADB00" w14:textId="77777777" w:rsidR="00DC73D1" w:rsidRDefault="00DC73D1">
      <w:pPr>
        <w:rPr>
          <w:rFonts w:hint="eastAsia"/>
        </w:rPr>
      </w:pPr>
    </w:p>
    <w:p w14:paraId="01868F74" w14:textId="77777777" w:rsidR="00DC73D1" w:rsidRDefault="00DC73D1">
      <w:pPr>
        <w:rPr>
          <w:rFonts w:hint="eastAsia"/>
        </w:rPr>
      </w:pPr>
    </w:p>
    <w:p w14:paraId="27B9E374" w14:textId="77777777" w:rsidR="00DC73D1" w:rsidRDefault="00DC73D1">
      <w:pPr>
        <w:rPr>
          <w:rFonts w:hint="eastAsia"/>
        </w:rPr>
      </w:pPr>
      <w:r>
        <w:rPr>
          <w:rFonts w:hint="eastAsia"/>
        </w:rPr>
        <w:t>榜字的形态与构造</w:t>
      </w:r>
    </w:p>
    <w:p w14:paraId="76BCF63C" w14:textId="77777777" w:rsidR="00DC73D1" w:rsidRDefault="00DC73D1">
      <w:pPr>
        <w:rPr>
          <w:rFonts w:hint="eastAsia"/>
        </w:rPr>
      </w:pPr>
      <w:r>
        <w:rPr>
          <w:rFonts w:hint="eastAsia"/>
        </w:rPr>
        <w:t>从字形结构来看，“榜”属于左右结构的形声字。其左侧为“木”，表明早期该字与木材或木制品相关；右侧的“旁”（古音读作bàng）承担表音功能，进一步强化了字义的构建。在甲骨文或金文中虽未直接发现“榜”字，但其雏形可追溯到以木材计量为核心的造字逻辑，如《说文解字》中记载：“榜，所以辅弓弩也”，指向与木质材料相关的器具制作。</w:t>
      </w:r>
    </w:p>
    <w:p w14:paraId="7C4BD739" w14:textId="77777777" w:rsidR="00DC73D1" w:rsidRDefault="00DC73D1">
      <w:pPr>
        <w:rPr>
          <w:rFonts w:hint="eastAsia"/>
        </w:rPr>
      </w:pPr>
    </w:p>
    <w:p w14:paraId="220AD5E0" w14:textId="77777777" w:rsidR="00DC73D1" w:rsidRDefault="00DC73D1">
      <w:pPr>
        <w:rPr>
          <w:rFonts w:hint="eastAsia"/>
        </w:rPr>
      </w:pPr>
    </w:p>
    <w:p w14:paraId="7FC1F7C0" w14:textId="77777777" w:rsidR="00DC73D1" w:rsidRDefault="00DC73D1">
      <w:pPr>
        <w:rPr>
          <w:rFonts w:hint="eastAsia"/>
        </w:rPr>
      </w:pPr>
      <w:r>
        <w:rPr>
          <w:rFonts w:hint="eastAsia"/>
        </w:rPr>
        <w:t>“榜”字的语义演变</w:t>
      </w:r>
    </w:p>
    <w:p w14:paraId="76115B87" w14:textId="77777777" w:rsidR="00DC73D1" w:rsidRDefault="00DC73D1">
      <w:pPr>
        <w:rPr>
          <w:rFonts w:hint="eastAsia"/>
        </w:rPr>
      </w:pPr>
      <w:r>
        <w:rPr>
          <w:rFonts w:hint="eastAsia"/>
        </w:rPr>
        <w:t>随着历史发展，“榜”字逐渐衍生出多重含义。最初多指木片制成的标签或告示牌，《史记》中便有“揭榜招贤”的记载，此时的“榜”已具备公告传播的功能。宋代以后，科举制度兴起，“金榜题名”“榜眼”等词汇赋予其新的社会价值符号。“榜样”的“榜”则引申出示范引领之意，如《后汉书》提及“乡里称善，则为善榜”，进一步拓宽了该字的文化外延。</w:t>
      </w:r>
    </w:p>
    <w:p w14:paraId="4D5B48FA" w14:textId="77777777" w:rsidR="00DC73D1" w:rsidRDefault="00DC73D1">
      <w:pPr>
        <w:rPr>
          <w:rFonts w:hint="eastAsia"/>
        </w:rPr>
      </w:pPr>
    </w:p>
    <w:p w14:paraId="4C8863EC" w14:textId="77777777" w:rsidR="00DC73D1" w:rsidRDefault="00DC73D1">
      <w:pPr>
        <w:rPr>
          <w:rFonts w:hint="eastAsia"/>
        </w:rPr>
      </w:pPr>
    </w:p>
    <w:p w14:paraId="47290427" w14:textId="77777777" w:rsidR="00DC73D1" w:rsidRDefault="00DC73D1">
      <w:pPr>
        <w:rPr>
          <w:rFonts w:hint="eastAsia"/>
        </w:rPr>
      </w:pPr>
      <w:r>
        <w:rPr>
          <w:rFonts w:hint="eastAsia"/>
        </w:rPr>
        <w:t>现代语境中的应用场景</w:t>
      </w:r>
    </w:p>
    <w:p w14:paraId="5D48EB6B" w14:textId="77777777" w:rsidR="00DC73D1" w:rsidRDefault="00DC73D1">
      <w:pPr>
        <w:rPr>
          <w:rFonts w:hint="eastAsia"/>
        </w:rPr>
      </w:pPr>
      <w:r>
        <w:rPr>
          <w:rFonts w:hint="eastAsia"/>
        </w:rPr>
        <w:t>当代语言中，“榜”字的运用愈发广泛。教育领域的“成绩排行榜”、商业宣传的“热门榜单”、以及社会舆论聚焦的“红黑榜”，均依托其基础词义延伸出评价与公示的作用。值得注意的是，网络语境下产生的新词如“冲榜”“打榜”，虽未改变“榜”的发音，却在虚拟社区互动中重塑了其竞技性和数据化特征。这种动态性体现了传统汉字适应现代信息环境的生命力。</w:t>
      </w:r>
    </w:p>
    <w:p w14:paraId="2A5E6D59" w14:textId="77777777" w:rsidR="00DC73D1" w:rsidRDefault="00DC73D1">
      <w:pPr>
        <w:rPr>
          <w:rFonts w:hint="eastAsia"/>
        </w:rPr>
      </w:pPr>
    </w:p>
    <w:p w14:paraId="1FDE4200" w14:textId="77777777" w:rsidR="00DC73D1" w:rsidRDefault="00DC73D1">
      <w:pPr>
        <w:rPr>
          <w:rFonts w:hint="eastAsia"/>
        </w:rPr>
      </w:pPr>
    </w:p>
    <w:p w14:paraId="2F3028F6" w14:textId="77777777" w:rsidR="00DC73D1" w:rsidRDefault="00DC73D1">
      <w:pPr>
        <w:rPr>
          <w:rFonts w:hint="eastAsia"/>
        </w:rPr>
      </w:pPr>
      <w:r>
        <w:rPr>
          <w:rFonts w:hint="eastAsia"/>
        </w:rPr>
        <w:t>方言中的特殊读法</w:t>
      </w:r>
    </w:p>
    <w:p w14:paraId="6D957038" w14:textId="77777777" w:rsidR="00DC73D1" w:rsidRDefault="00DC73D1">
      <w:pPr>
        <w:rPr>
          <w:rFonts w:hint="eastAsia"/>
        </w:rPr>
      </w:pPr>
      <w:r>
        <w:rPr>
          <w:rFonts w:hint="eastAsia"/>
        </w:rPr>
        <w:t>虽然普通话统一认定为“bǎng”，但在部分方言区存在特殊发音现象。例如粤语中读作“bong2”，闽南语则倾向于“pong5”，这些差异主要源自古代移民带来的声调分化和地域语音特色。研究此类现象，不仅能揭示汉语方言间的语音关联，亦可追溯历史上人口迁徙的轨迹，为语言进化提供实证依据。</w:t>
      </w:r>
    </w:p>
    <w:p w14:paraId="0D370B70" w14:textId="77777777" w:rsidR="00DC73D1" w:rsidRDefault="00DC73D1">
      <w:pPr>
        <w:rPr>
          <w:rFonts w:hint="eastAsia"/>
        </w:rPr>
      </w:pPr>
    </w:p>
    <w:p w14:paraId="0CCCF457" w14:textId="77777777" w:rsidR="00DC73D1" w:rsidRDefault="00DC73D1">
      <w:pPr>
        <w:rPr>
          <w:rFonts w:hint="eastAsia"/>
        </w:rPr>
      </w:pPr>
    </w:p>
    <w:p w14:paraId="2E5C163E" w14:textId="77777777" w:rsidR="00DC73D1" w:rsidRDefault="00DC73D1">
      <w:pPr>
        <w:rPr>
          <w:rFonts w:hint="eastAsia"/>
        </w:rPr>
      </w:pPr>
      <w:r>
        <w:rPr>
          <w:rFonts w:hint="eastAsia"/>
        </w:rPr>
        <w:t>书法艺术中的表现形式</w:t>
      </w:r>
    </w:p>
    <w:p w14:paraId="05BBD5F9" w14:textId="77777777" w:rsidR="00DC73D1" w:rsidRDefault="00DC73D1">
      <w:pPr>
        <w:rPr>
          <w:rFonts w:hint="eastAsia"/>
        </w:rPr>
      </w:pPr>
      <w:r>
        <w:rPr>
          <w:rFonts w:hint="eastAsia"/>
        </w:rPr>
        <w:t>作为结构平衡的典型汉字，“榜”在书法创作中备受青睐。楷书中讲究左右均衡，楷书大家欧阳询在《九成宫醴泉铭》中将其书写得端庄严谨；行草书则通过笔画连绵展现动感，如王羲之作品中“榜”字的连带呼应，体现了动静结合的审美追求。这种艺术表现力使得“榜”字不仅是日常书写符号，更成为传递美学理念的载体。</w:t>
      </w:r>
    </w:p>
    <w:p w14:paraId="009755DB" w14:textId="77777777" w:rsidR="00DC73D1" w:rsidRDefault="00DC73D1">
      <w:pPr>
        <w:rPr>
          <w:rFonts w:hint="eastAsia"/>
        </w:rPr>
      </w:pPr>
    </w:p>
    <w:p w14:paraId="54C07D48" w14:textId="77777777" w:rsidR="00DC73D1" w:rsidRDefault="00DC73D1">
      <w:pPr>
        <w:rPr>
          <w:rFonts w:hint="eastAsia"/>
        </w:rPr>
      </w:pPr>
    </w:p>
    <w:p w14:paraId="621E0503" w14:textId="77777777" w:rsidR="00DC73D1" w:rsidRDefault="00DC73D1">
      <w:pPr>
        <w:rPr>
          <w:rFonts w:hint="eastAsia"/>
        </w:rPr>
      </w:pPr>
      <w:r>
        <w:rPr>
          <w:rFonts w:hint="eastAsia"/>
        </w:rPr>
        <w:t>最后的总结</w:t>
      </w:r>
    </w:p>
    <w:p w14:paraId="35081B2E" w14:textId="77777777" w:rsidR="00DC73D1" w:rsidRDefault="00DC73D1">
      <w:pPr>
        <w:rPr>
          <w:rFonts w:hint="eastAsia"/>
        </w:rPr>
      </w:pPr>
      <w:r>
        <w:rPr>
          <w:rFonts w:hint="eastAsia"/>
        </w:rPr>
        <w:t>从古老的木工标记到现代信息载体，“榜”字跨越千年依然焕发着蓬勃的生命力。无论是承载历史厚重感的科举榜单，还是虚拟世界中的热度排行，亦或是蕴含道德启示的榜样力量，这个汉字始终与人类社会的发展脉络紧密相连。理解“榜”的拼音及其演变，既是解读汉语言精髓的窗口，也是探索中华文明延续性的重要线索。</w:t>
      </w:r>
    </w:p>
    <w:p w14:paraId="21D72287" w14:textId="77777777" w:rsidR="00DC73D1" w:rsidRDefault="00DC73D1">
      <w:pPr>
        <w:rPr>
          <w:rFonts w:hint="eastAsia"/>
        </w:rPr>
      </w:pPr>
    </w:p>
    <w:p w14:paraId="21F553DF" w14:textId="77777777" w:rsidR="00DC73D1" w:rsidRDefault="00DC73D1">
      <w:pPr>
        <w:rPr>
          <w:rFonts w:hint="eastAsia"/>
        </w:rPr>
      </w:pPr>
    </w:p>
    <w:p w14:paraId="0C3BCFEB" w14:textId="77777777" w:rsidR="00DC73D1" w:rsidRDefault="00DC7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D204B" w14:textId="5B9F603C" w:rsidR="00396840" w:rsidRDefault="00396840"/>
    <w:sectPr w:rsidR="0039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40"/>
    <w:rsid w:val="00396840"/>
    <w:rsid w:val="00B75E57"/>
    <w:rsid w:val="00D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1DDA9-CA90-4F08-936F-BBD65050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