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5E79B" w14:textId="77777777" w:rsidR="00B5278D" w:rsidRDefault="00B5278D">
      <w:pPr>
        <w:rPr>
          <w:rFonts w:hint="eastAsia"/>
        </w:rPr>
      </w:pPr>
      <w:r>
        <w:rPr>
          <w:rFonts w:hint="eastAsia"/>
        </w:rPr>
        <w:t>概括的拼音是什么意思</w:t>
      </w:r>
    </w:p>
    <w:p w14:paraId="1A3284BE" w14:textId="77777777" w:rsidR="00B5278D" w:rsidRDefault="00B5278D">
      <w:pPr>
        <w:rPr>
          <w:rFonts w:hint="eastAsia"/>
        </w:rPr>
      </w:pPr>
      <w:r>
        <w:rPr>
          <w:rFonts w:hint="eastAsia"/>
        </w:rPr>
        <w:t>“概括”这个词在汉语中意味着总结、归纳，是将复杂的事物或大量的信息提炼成简洁明了的内容。而当我们提到“概括”的拼音，指的是这个词语在汉语拼音中的读音表示方式。根据汉语拼音规则，“概括”的拼音写作“gài kuò”。其中，“gài”对应于汉字“概”，意为大致、大略的意思；“kuò”则与汉字“括”相关联，有包括、囊括之意。两个字合在一起，通过拼音的形式准确表达了“概括”这一概念。</w:t>
      </w:r>
    </w:p>
    <w:p w14:paraId="6F7297E4" w14:textId="77777777" w:rsidR="00B5278D" w:rsidRDefault="00B5278D">
      <w:pPr>
        <w:rPr>
          <w:rFonts w:hint="eastAsia"/>
        </w:rPr>
      </w:pPr>
    </w:p>
    <w:p w14:paraId="3FACEB27" w14:textId="77777777" w:rsidR="00B5278D" w:rsidRDefault="00B5278D">
      <w:pPr>
        <w:rPr>
          <w:rFonts w:hint="eastAsia"/>
        </w:rPr>
      </w:pPr>
    </w:p>
    <w:p w14:paraId="342E2F69" w14:textId="77777777" w:rsidR="00B5278D" w:rsidRDefault="00B5278D">
      <w:pPr>
        <w:rPr>
          <w:rFonts w:hint="eastAsia"/>
        </w:rPr>
      </w:pPr>
      <w:r>
        <w:rPr>
          <w:rFonts w:hint="eastAsia"/>
        </w:rPr>
        <w:t>拼音的作用和意义</w:t>
      </w:r>
    </w:p>
    <w:p w14:paraId="0DA5EAF8" w14:textId="77777777" w:rsidR="00B5278D" w:rsidRDefault="00B5278D">
      <w:pPr>
        <w:rPr>
          <w:rFonts w:hint="eastAsia"/>
        </w:rPr>
      </w:pPr>
      <w:r>
        <w:rPr>
          <w:rFonts w:hint="eastAsia"/>
        </w:rPr>
        <w:t>汉语拼音作为汉字的一种拉丁字母转写法，是中国大陆官方规定的罗马字母拼写标准。它不仅帮助学习者正确发音，同时也是输入汉字的重要工具之一。对于像“gài kuò”这样的词汇来说，拼音提供了一种易于理解的方式去记住其发音，并有助于非母语使用者学习和掌握汉语。拼音在教育领域扮演着重要的角色，尤其是对儿童和汉语初学者而言，它是通向汉语世界的一座桥梁。</w:t>
      </w:r>
    </w:p>
    <w:p w14:paraId="30C9768B" w14:textId="77777777" w:rsidR="00B5278D" w:rsidRDefault="00B5278D">
      <w:pPr>
        <w:rPr>
          <w:rFonts w:hint="eastAsia"/>
        </w:rPr>
      </w:pPr>
    </w:p>
    <w:p w14:paraId="0B082A52" w14:textId="77777777" w:rsidR="00B5278D" w:rsidRDefault="00B5278D">
      <w:pPr>
        <w:rPr>
          <w:rFonts w:hint="eastAsia"/>
        </w:rPr>
      </w:pPr>
    </w:p>
    <w:p w14:paraId="3212239F" w14:textId="77777777" w:rsidR="00B5278D" w:rsidRDefault="00B5278D">
      <w:pPr>
        <w:rPr>
          <w:rFonts w:hint="eastAsia"/>
        </w:rPr>
      </w:pPr>
      <w:r>
        <w:rPr>
          <w:rFonts w:hint="eastAsia"/>
        </w:rPr>
        <w:t>深入理解“gài kuò”</w:t>
      </w:r>
    </w:p>
    <w:p w14:paraId="7B83E498" w14:textId="77777777" w:rsidR="00B5278D" w:rsidRDefault="00B5278D">
      <w:pPr>
        <w:rPr>
          <w:rFonts w:hint="eastAsia"/>
        </w:rPr>
      </w:pPr>
      <w:r>
        <w:rPr>
          <w:rFonts w:hint="eastAsia"/>
        </w:rPr>
        <w:t>要更深入地理解“gài kuò”这一词组的意义，我们不妨从其构成的单字入手。“概”（gài）通常用来表达大概、大体上的意思，强调一种总体性的描述或估计；“括”（kuò）则是指包含、归纳到一起的动作。因此，“gài kuò”可以被理解为一种行为或过程，即从大量信息中提取出关键要素，并将其整合成一个整体的概念或最后的总结。这种能力无论是在学术研究、新闻报道还是日常交流中都显得尤为重要。</w:t>
      </w:r>
    </w:p>
    <w:p w14:paraId="3A6EC817" w14:textId="77777777" w:rsidR="00B5278D" w:rsidRDefault="00B5278D">
      <w:pPr>
        <w:rPr>
          <w:rFonts w:hint="eastAsia"/>
        </w:rPr>
      </w:pPr>
    </w:p>
    <w:p w14:paraId="3E5B0ECB" w14:textId="77777777" w:rsidR="00B5278D" w:rsidRDefault="00B5278D">
      <w:pPr>
        <w:rPr>
          <w:rFonts w:hint="eastAsia"/>
        </w:rPr>
      </w:pPr>
    </w:p>
    <w:p w14:paraId="05C5487D" w14:textId="77777777" w:rsidR="00B5278D" w:rsidRDefault="00B5278D">
      <w:pPr>
        <w:rPr>
          <w:rFonts w:hint="eastAsia"/>
        </w:rPr>
      </w:pPr>
      <w:r>
        <w:rPr>
          <w:rFonts w:hint="eastAsia"/>
        </w:rPr>
        <w:t>应用实例</w:t>
      </w:r>
    </w:p>
    <w:p w14:paraId="3744C73A" w14:textId="77777777" w:rsidR="00B5278D" w:rsidRDefault="00B5278D">
      <w:pPr>
        <w:rPr>
          <w:rFonts w:hint="eastAsia"/>
        </w:rPr>
      </w:pPr>
      <w:r>
        <w:rPr>
          <w:rFonts w:hint="eastAsia"/>
        </w:rPr>
        <w:t>举例来说，在撰写一篇研究报告时，作者需要能够有效地“gài kuò”他们的研究成果，以便读者能够迅速抓住文章的核心观点。同样，在做演讲或报告时，讲者也常常会先给出一个简短的“gài kuò”，以引导听众了解即将讨论的主题内容。这样不仅可以提高沟通效率，还能增强信息传达的准确性。由此可见，“gài kuò”不仅仅是一个简单的汉语词汇，它背后蕴含的是高效沟通与信息处理的能力。</w:t>
      </w:r>
    </w:p>
    <w:p w14:paraId="4A3BF3E0" w14:textId="77777777" w:rsidR="00B5278D" w:rsidRDefault="00B5278D">
      <w:pPr>
        <w:rPr>
          <w:rFonts w:hint="eastAsia"/>
        </w:rPr>
      </w:pPr>
    </w:p>
    <w:p w14:paraId="38244FF4" w14:textId="77777777" w:rsidR="00B5278D" w:rsidRDefault="00B5278D">
      <w:pPr>
        <w:rPr>
          <w:rFonts w:hint="eastAsia"/>
        </w:rPr>
      </w:pPr>
    </w:p>
    <w:p w14:paraId="25420DC1" w14:textId="77777777" w:rsidR="00B5278D" w:rsidRDefault="00B5278D">
      <w:pPr>
        <w:rPr>
          <w:rFonts w:hint="eastAsia"/>
        </w:rPr>
      </w:pPr>
      <w:r>
        <w:rPr>
          <w:rFonts w:hint="eastAsia"/>
        </w:rPr>
        <w:t>最后的总结</w:t>
      </w:r>
    </w:p>
    <w:p w14:paraId="6200401B" w14:textId="77777777" w:rsidR="00B5278D" w:rsidRDefault="00B5278D">
      <w:pPr>
        <w:rPr>
          <w:rFonts w:hint="eastAsia"/>
        </w:rPr>
      </w:pPr>
      <w:r>
        <w:rPr>
          <w:rFonts w:hint="eastAsia"/>
        </w:rPr>
        <w:t>“gài kuò”作为一个汉语词汇，其拼音形式不仅体现了汉语拼音系统的基本规则，还承载了该词深刻的文化含义和实用价值。通过对“gài kuò”的学习，我们不仅能提升自己的语言技能，也能更好地理解和运用汉语进行有效的交流和表达。希望这篇介绍能帮助大家更全面地认识“gài kuò”的拼音及其背后的意义。</w:t>
      </w:r>
    </w:p>
    <w:p w14:paraId="581470CC" w14:textId="77777777" w:rsidR="00B5278D" w:rsidRDefault="00B5278D">
      <w:pPr>
        <w:rPr>
          <w:rFonts w:hint="eastAsia"/>
        </w:rPr>
      </w:pPr>
    </w:p>
    <w:p w14:paraId="3C5B3684" w14:textId="77777777" w:rsidR="00B5278D" w:rsidRDefault="00B527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1040E" w14:textId="233827CA" w:rsidR="00AA6DE1" w:rsidRDefault="00AA6DE1"/>
    <w:sectPr w:rsidR="00AA6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E1"/>
    <w:rsid w:val="00277131"/>
    <w:rsid w:val="00AA6DE1"/>
    <w:rsid w:val="00B5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E1CCF-B976-4B3F-A96E-07F42155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