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6D11" w14:textId="77777777" w:rsidR="00A50C4D" w:rsidRDefault="00A50C4D">
      <w:pPr>
        <w:rPr>
          <w:rFonts w:hint="eastAsia"/>
        </w:rPr>
      </w:pPr>
    </w:p>
    <w:p w14:paraId="4BCCBD63" w14:textId="77777777" w:rsidR="00A50C4D" w:rsidRDefault="00A50C4D">
      <w:pPr>
        <w:rPr>
          <w:rFonts w:hint="eastAsia"/>
        </w:rPr>
      </w:pPr>
      <w:r>
        <w:rPr>
          <w:rFonts w:hint="eastAsia"/>
        </w:rPr>
        <w:t>植怎么打拼音怎么写</w:t>
      </w:r>
    </w:p>
    <w:p w14:paraId="3FAB7AEE" w14:textId="77777777" w:rsidR="00A50C4D" w:rsidRDefault="00A50C4D">
      <w:pPr>
        <w:rPr>
          <w:rFonts w:hint="eastAsia"/>
        </w:rPr>
      </w:pPr>
      <w:r>
        <w:rPr>
          <w:rFonts w:hint="eastAsia"/>
        </w:rPr>
        <w:t>在日常交流或学习汉字时，"植"这个字的拼音及书写方式可能成为许多人的疑问。本文将从拼音、书写规范到延伸含义展开解析，帮助读者全面理解这个常用汉字。</w:t>
      </w:r>
    </w:p>
    <w:p w14:paraId="4A58CCEA" w14:textId="77777777" w:rsidR="00A50C4D" w:rsidRDefault="00A50C4D">
      <w:pPr>
        <w:rPr>
          <w:rFonts w:hint="eastAsia"/>
        </w:rPr>
      </w:pPr>
    </w:p>
    <w:p w14:paraId="3A9CE4E4" w14:textId="77777777" w:rsidR="00A50C4D" w:rsidRDefault="00A50C4D">
      <w:pPr>
        <w:rPr>
          <w:rFonts w:hint="eastAsia"/>
        </w:rPr>
      </w:pPr>
    </w:p>
    <w:p w14:paraId="6D1EF53A" w14:textId="77777777" w:rsidR="00A50C4D" w:rsidRDefault="00A50C4D">
      <w:pPr>
        <w:rPr>
          <w:rFonts w:hint="eastAsia"/>
        </w:rPr>
      </w:pPr>
      <w:r>
        <w:rPr>
          <w:rFonts w:hint="eastAsia"/>
        </w:rPr>
        <w:t>"植"字的拼音规则</w:t>
      </w:r>
    </w:p>
    <w:p w14:paraId="400CC2F9" w14:textId="77777777" w:rsidR="00A50C4D" w:rsidRDefault="00A50C4D">
      <w:pPr>
        <w:rPr>
          <w:rFonts w:hint="eastAsia"/>
        </w:rPr>
      </w:pPr>
      <w:r>
        <w:rPr>
          <w:rFonts w:hint="eastAsia"/>
        </w:rPr>
        <w:t>"植"字的汉语拼音为"zhí"，声调为第二声（阳平）。根据拼音方案，"zh"属于舌尖后不送气清塞擦音，声母发音时需要舌尖上翘抵住硬腭前部；韵母"i"在此组合中需保持舌尖位置，同时发出清晰的i音。需要注意的是，"植"的拼音与"直"""值"等同音，但通过声调区别语义。例如："值日"（zhí rì）与"植物"（zhí wù）发音相同，但声调区分了不同词汇。</w:t>
      </w:r>
    </w:p>
    <w:p w14:paraId="6330393E" w14:textId="77777777" w:rsidR="00A50C4D" w:rsidRDefault="00A50C4D">
      <w:pPr>
        <w:rPr>
          <w:rFonts w:hint="eastAsia"/>
        </w:rPr>
      </w:pPr>
    </w:p>
    <w:p w14:paraId="4146AA3A" w14:textId="77777777" w:rsidR="00A50C4D" w:rsidRDefault="00A50C4D">
      <w:pPr>
        <w:rPr>
          <w:rFonts w:hint="eastAsia"/>
        </w:rPr>
      </w:pPr>
    </w:p>
    <w:p w14:paraId="67EC47C3" w14:textId="77777777" w:rsidR="00A50C4D" w:rsidRDefault="00A50C4D">
      <w:pPr>
        <w:rPr>
          <w:rFonts w:hint="eastAsia"/>
        </w:rPr>
      </w:pPr>
      <w:r>
        <w:rPr>
          <w:rFonts w:hint="eastAsia"/>
        </w:rPr>
        <w:t>汉字的笔画与结构</w:t>
      </w:r>
    </w:p>
    <w:p w14:paraId="3B68DE1B" w14:textId="77777777" w:rsidR="00A50C4D" w:rsidRDefault="00A50C4D">
      <w:pPr>
        <w:rPr>
          <w:rFonts w:hint="eastAsia"/>
        </w:rPr>
      </w:pPr>
      <w:r>
        <w:rPr>
          <w:rFonts w:hint="eastAsia"/>
        </w:rPr>
        <w:t>从字形分析，"植"是左右结构的形声字，共12画。左侧为"木"部，书写时需注意横画等距且撇捺舒展；右侧为"直"，内部结构需保持"目"居中、竖画垂直。标准笔顺为：横-竖-撇-点（木部）-竖-竖-横折-横-横-横-横（直部）。建议书写时采用田字格定位，确保笔画间距均匀，避免出现重心倾斜问题。特别注意右半部分"直"的最后一横应略长于上部横线，形成稳定支撑感。</w:t>
      </w:r>
    </w:p>
    <w:p w14:paraId="24D6B8BD" w14:textId="77777777" w:rsidR="00A50C4D" w:rsidRDefault="00A50C4D">
      <w:pPr>
        <w:rPr>
          <w:rFonts w:hint="eastAsia"/>
        </w:rPr>
      </w:pPr>
    </w:p>
    <w:p w14:paraId="4CC9D9AD" w14:textId="77777777" w:rsidR="00A50C4D" w:rsidRDefault="00A50C4D">
      <w:pPr>
        <w:rPr>
          <w:rFonts w:hint="eastAsia"/>
        </w:rPr>
      </w:pPr>
    </w:p>
    <w:p w14:paraId="7120774C" w14:textId="77777777" w:rsidR="00A50C4D" w:rsidRDefault="00A50C4D">
      <w:pPr>
        <w:rPr>
          <w:rFonts w:hint="eastAsia"/>
        </w:rPr>
      </w:pPr>
      <w:r>
        <w:rPr>
          <w:rFonts w:hint="eastAsia"/>
        </w:rPr>
        <w:t>书写练习建议</w:t>
      </w:r>
    </w:p>
    <w:p w14:paraId="1CF37F9C" w14:textId="77777777" w:rsidR="00A50C4D" w:rsidRDefault="00A50C4D">
      <w:pPr>
        <w:rPr>
          <w:rFonts w:hint="eastAsia"/>
        </w:rPr>
      </w:pPr>
      <w:r>
        <w:rPr>
          <w:rFonts w:hint="eastAsia"/>
        </w:rPr>
        <w:t>初学者可通过以下步骤练习："木"部单独练习时注重平衡，"直"部可分解为四个横画和两个竖画分别训练。推荐配合描红字帖强化手感，每日临摹10-15遍有助于肌肉记忆。数字化时代，也可以使用手机APP的书写评分功能实时纠正。例如在"书法大师"等应用中输入"植"字，系统会通过笔画轨迹和力度分析提供建议。</w:t>
      </w:r>
    </w:p>
    <w:p w14:paraId="1265467F" w14:textId="77777777" w:rsidR="00A50C4D" w:rsidRDefault="00A50C4D">
      <w:pPr>
        <w:rPr>
          <w:rFonts w:hint="eastAsia"/>
        </w:rPr>
      </w:pPr>
    </w:p>
    <w:p w14:paraId="1F5992C6" w14:textId="77777777" w:rsidR="00A50C4D" w:rsidRDefault="00A50C4D">
      <w:pPr>
        <w:rPr>
          <w:rFonts w:hint="eastAsia"/>
        </w:rPr>
      </w:pPr>
    </w:p>
    <w:p w14:paraId="7195B6FB" w14:textId="77777777" w:rsidR="00A50C4D" w:rsidRDefault="00A50C4D">
      <w:pPr>
        <w:rPr>
          <w:rFonts w:hint="eastAsia"/>
        </w:rPr>
      </w:pPr>
      <w:r>
        <w:rPr>
          <w:rFonts w:hint="eastAsia"/>
        </w:rPr>
        <w:t>字形演变与文化内涵</w:t>
      </w:r>
    </w:p>
    <w:p w14:paraId="10C1BBBB" w14:textId="77777777" w:rsidR="00A50C4D" w:rsidRDefault="00A50C4D">
      <w:pPr>
        <w:rPr>
          <w:rFonts w:hint="eastAsia"/>
        </w:rPr>
      </w:pPr>
      <w:r>
        <w:rPr>
          <w:rFonts w:hint="eastAsia"/>
        </w:rPr>
        <w:t>"植"字最早见于金文，属于会意字演变过程。甲骨文中以"木"+"直立之人"组合表示种植行为，后来演变为"木"+"直"的形声结构。在《说文解字》中解释为："植，户植也。"引申为竖立、培育等概念。现代汉语中兼具动词（植树/种植）与名词（植株/植被）双重用法，承载着中华农耕文明对自然改造的智慧结晶。</w:t>
      </w:r>
    </w:p>
    <w:p w14:paraId="3AAAC8BF" w14:textId="77777777" w:rsidR="00A50C4D" w:rsidRDefault="00A50C4D">
      <w:pPr>
        <w:rPr>
          <w:rFonts w:hint="eastAsia"/>
        </w:rPr>
      </w:pPr>
    </w:p>
    <w:p w14:paraId="7EA20253" w14:textId="77777777" w:rsidR="00A50C4D" w:rsidRDefault="00A50C4D">
      <w:pPr>
        <w:rPr>
          <w:rFonts w:hint="eastAsia"/>
        </w:rPr>
      </w:pPr>
    </w:p>
    <w:p w14:paraId="416EEDC1" w14:textId="77777777" w:rsidR="00A50C4D" w:rsidRDefault="00A50C4D">
      <w:pPr>
        <w:rPr>
          <w:rFonts w:hint="eastAsia"/>
        </w:rPr>
      </w:pPr>
      <w:r>
        <w:rPr>
          <w:rFonts w:hint="eastAsia"/>
        </w:rPr>
        <w:t>实际应用场景</w:t>
      </w:r>
    </w:p>
    <w:p w14:paraId="42AA7F76" w14:textId="77777777" w:rsidR="00A50C4D" w:rsidRDefault="00A50C4D">
      <w:pPr>
        <w:rPr>
          <w:rFonts w:hint="eastAsia"/>
        </w:rPr>
      </w:pPr>
      <w:r>
        <w:rPr>
          <w:rFonts w:hint="eastAsia"/>
        </w:rPr>
        <w:t>在日常使用中，"植"常见于环保领域术语，如"植被恢复"""植树造林"等政策用语。文学作品中多用来营造意境，如陶渊明"榆柳荫后檐，桃李罗堂前"中的植物意象。科技领域则有植物学专业术语，例如"植株培育"""植物激素"等。掌握这个字的准确读音和书写，对理解中国传统文化及现代科技表述具有重要意义。</w:t>
      </w:r>
    </w:p>
    <w:p w14:paraId="774F2211" w14:textId="77777777" w:rsidR="00A50C4D" w:rsidRDefault="00A50C4D">
      <w:pPr>
        <w:rPr>
          <w:rFonts w:hint="eastAsia"/>
        </w:rPr>
      </w:pPr>
    </w:p>
    <w:p w14:paraId="3623C4A5" w14:textId="77777777" w:rsidR="00A50C4D" w:rsidRDefault="00A50C4D">
      <w:pPr>
        <w:rPr>
          <w:rFonts w:hint="eastAsia"/>
        </w:rPr>
      </w:pPr>
    </w:p>
    <w:p w14:paraId="2E38DA30" w14:textId="77777777" w:rsidR="00A50C4D" w:rsidRDefault="00A50C4D">
      <w:pPr>
        <w:rPr>
          <w:rFonts w:hint="eastAsia"/>
        </w:rPr>
      </w:pPr>
      <w:r>
        <w:rPr>
          <w:rFonts w:hint="eastAsia"/>
        </w:rPr>
        <w:t>常见错误辨析</w:t>
      </w:r>
    </w:p>
    <w:p w14:paraId="3F741CD1" w14:textId="77777777" w:rsidR="00A50C4D" w:rsidRDefault="00A50C4D">
      <w:pPr>
        <w:rPr>
          <w:rFonts w:hint="eastAsia"/>
        </w:rPr>
      </w:pPr>
      <w:r>
        <w:rPr>
          <w:rFonts w:hint="eastAsia"/>
        </w:rPr>
        <w:t>初学者常将"植"与"殖"混淆，两者虽读音相同但意义迥异。"殖"多指繁殖（增殖/殖民），而"植"侧重种植培育。建议通过组词强化记忆：种植园/生殖系统。电子输入法中选择词组输入可降低混淆概率，但硬笔书写仍需注意字形差异。"植"字右部为"直"，末笔为长横；"殖"右部是"直"加"歹"，结构更复杂。</w:t>
      </w:r>
    </w:p>
    <w:p w14:paraId="75CA1EC1" w14:textId="77777777" w:rsidR="00A50C4D" w:rsidRDefault="00A50C4D">
      <w:pPr>
        <w:rPr>
          <w:rFonts w:hint="eastAsia"/>
        </w:rPr>
      </w:pPr>
    </w:p>
    <w:p w14:paraId="465054E6" w14:textId="77777777" w:rsidR="00A50C4D" w:rsidRDefault="00A50C4D">
      <w:pPr>
        <w:rPr>
          <w:rFonts w:hint="eastAsia"/>
        </w:rPr>
      </w:pPr>
    </w:p>
    <w:p w14:paraId="31A76702" w14:textId="77777777" w:rsidR="00A50C4D" w:rsidRDefault="00A50C4D">
      <w:pPr>
        <w:rPr>
          <w:rFonts w:hint="eastAsia"/>
        </w:rPr>
      </w:pPr>
      <w:r>
        <w:rPr>
          <w:rFonts w:hint="eastAsia"/>
        </w:rPr>
        <w:t>跨语言对照参考</w:t>
      </w:r>
    </w:p>
    <w:p w14:paraId="4F671514" w14:textId="77777777" w:rsidR="00A50C4D" w:rsidRDefault="00A50C4D">
      <w:pPr>
        <w:rPr>
          <w:rFonts w:hint="eastAsia"/>
        </w:rPr>
      </w:pPr>
      <w:r>
        <w:rPr>
          <w:rFonts w:hint="eastAsia"/>
        </w:rPr>
        <w:t>在英语中对应"plant"或"vegetation"，拉丁语源的"plantare"也有种植之意。日语借用汉字后写作「植」，保留了种植的基本语义，假名标注为「うえる」（ueru）。韩语则采用固有词「??」（simda），但正式场合仍使用汉字词「??」。这种跨国界的语义传承，印证了农耕文化对世界文明的奠基作用。</w:t>
      </w:r>
    </w:p>
    <w:p w14:paraId="6A0891FE" w14:textId="77777777" w:rsidR="00A50C4D" w:rsidRDefault="00A50C4D">
      <w:pPr>
        <w:rPr>
          <w:rFonts w:hint="eastAsia"/>
        </w:rPr>
      </w:pPr>
    </w:p>
    <w:p w14:paraId="50ED245C" w14:textId="77777777" w:rsidR="00A50C4D" w:rsidRDefault="00A50C4D">
      <w:pPr>
        <w:rPr>
          <w:rFonts w:hint="eastAsia"/>
        </w:rPr>
      </w:pPr>
    </w:p>
    <w:p w14:paraId="60066AAB" w14:textId="77777777" w:rsidR="00A50C4D" w:rsidRDefault="00A50C4D">
      <w:pPr>
        <w:rPr>
          <w:rFonts w:hint="eastAsia"/>
        </w:rPr>
      </w:pPr>
      <w:r>
        <w:rPr>
          <w:rFonts w:hint="eastAsia"/>
        </w:rPr>
        <w:t>书写技巧进阶</w:t>
      </w:r>
    </w:p>
    <w:p w14:paraId="651E014F" w14:textId="77777777" w:rsidR="00A50C4D" w:rsidRDefault="00A50C4D">
      <w:pPr>
        <w:rPr>
          <w:rFonts w:hint="eastAsia"/>
        </w:rPr>
      </w:pPr>
      <w:r>
        <w:rPr>
          <w:rFonts w:hint="eastAsia"/>
        </w:rPr>
        <w:t>达到一定熟练度后，可尝试在宣纸上练习毛笔字。注意中锋运笔保持线条力度，横竖笔画转折处需体现顿挫感。推荐参考欧体楷书中的"植"字结构，欧体特征为笔画瘦劲、结构紧凑。当代书法家田英章的教程视频对执笔角度和运笔节奏有详细示范，适合进阶学习者参考。</w:t>
      </w:r>
    </w:p>
    <w:p w14:paraId="6920464F" w14:textId="77777777" w:rsidR="00A50C4D" w:rsidRDefault="00A50C4D">
      <w:pPr>
        <w:rPr>
          <w:rFonts w:hint="eastAsia"/>
        </w:rPr>
      </w:pPr>
    </w:p>
    <w:p w14:paraId="38D91C4B" w14:textId="77777777" w:rsidR="00A50C4D" w:rsidRDefault="00A50C4D">
      <w:pPr>
        <w:rPr>
          <w:rFonts w:hint="eastAsia"/>
        </w:rPr>
      </w:pPr>
    </w:p>
    <w:p w14:paraId="53863562" w14:textId="77777777" w:rsidR="00A50C4D" w:rsidRDefault="00A50C4D">
      <w:pPr>
        <w:rPr>
          <w:rFonts w:hint="eastAsia"/>
        </w:rPr>
      </w:pPr>
      <w:r>
        <w:rPr>
          <w:rFonts w:hint="eastAsia"/>
        </w:rPr>
        <w:t>总结与实践建议</w:t>
      </w:r>
    </w:p>
    <w:p w14:paraId="3FEC579A" w14:textId="77777777" w:rsidR="00A50C4D" w:rsidRDefault="00A50C4D">
      <w:pPr>
        <w:rPr>
          <w:rFonts w:hint="eastAsia"/>
        </w:rPr>
      </w:pPr>
      <w:r>
        <w:rPr>
          <w:rFonts w:hint="eastAsia"/>
        </w:rPr>
        <w:t>掌握"植"字的书写规范，不仅能提升书面表达准确性，更能通过汉字了解传统文化精髓。建议每日安排10分钟专项练习，结合"植树节"""植物园"等生活场景加深记忆。随着书法技艺提升，可将字形美感融入艺术创作，让简单的汉字书写成为连接古今的文化桥梁。</w:t>
      </w:r>
    </w:p>
    <w:p w14:paraId="60C1693E" w14:textId="77777777" w:rsidR="00A50C4D" w:rsidRDefault="00A50C4D">
      <w:pPr>
        <w:rPr>
          <w:rFonts w:hint="eastAsia"/>
        </w:rPr>
      </w:pPr>
    </w:p>
    <w:p w14:paraId="591CD592" w14:textId="77777777" w:rsidR="00A50C4D" w:rsidRDefault="00A50C4D">
      <w:pPr>
        <w:rPr>
          <w:rFonts w:hint="eastAsia"/>
        </w:rPr>
      </w:pPr>
    </w:p>
    <w:p w14:paraId="5BD1A01A" w14:textId="77777777" w:rsidR="00A50C4D" w:rsidRDefault="00A50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E8731" w14:textId="4C7FBF10" w:rsidR="00B62D85" w:rsidRDefault="00B62D85"/>
    <w:sectPr w:rsidR="00B6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85"/>
    <w:rsid w:val="00277131"/>
    <w:rsid w:val="00A50C4D"/>
    <w:rsid w:val="00B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B0C63-6F4B-4ED0-94CA-69AD98DF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