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AF39C" w14:textId="77777777" w:rsidR="00BE688D" w:rsidRDefault="00BE688D">
      <w:pPr>
        <w:rPr>
          <w:rFonts w:hint="eastAsia"/>
        </w:rPr>
      </w:pPr>
      <w:r>
        <w:rPr>
          <w:rFonts w:hint="eastAsia"/>
        </w:rPr>
        <w:t>桌的拼音笔顺笔画怎么写</w:t>
      </w:r>
    </w:p>
    <w:p w14:paraId="6CAF565B" w14:textId="77777777" w:rsidR="00BE688D" w:rsidRDefault="00BE688D">
      <w:pPr>
        <w:rPr>
          <w:rFonts w:hint="eastAsia"/>
        </w:rPr>
      </w:pPr>
    </w:p>
    <w:p w14:paraId="55954D55" w14:textId="77777777" w:rsidR="00BE688D" w:rsidRDefault="00BE688D">
      <w:pPr>
        <w:rPr>
          <w:rFonts w:hint="eastAsia"/>
        </w:rPr>
      </w:pPr>
      <w:r>
        <w:rPr>
          <w:rFonts w:hint="eastAsia"/>
        </w:rPr>
        <w:t>“桌”这个字在汉语中是一个常用字，表示一种家具，通常用于吃饭、写字或放置物品。它的读音为“zhuō”，属于第一声。了解“桌”字的正确书写方式，特别是其笔顺和笔画结构，对于学习汉字书写非常重要。</w:t>
      </w:r>
    </w:p>
    <w:p w14:paraId="220ED1E2" w14:textId="77777777" w:rsidR="00BE688D" w:rsidRDefault="00BE688D">
      <w:pPr>
        <w:rPr>
          <w:rFonts w:hint="eastAsia"/>
        </w:rPr>
      </w:pPr>
    </w:p>
    <w:p w14:paraId="05B2F534" w14:textId="77777777" w:rsidR="00BE688D" w:rsidRDefault="00BE688D">
      <w:pPr>
        <w:rPr>
          <w:rFonts w:hint="eastAsia"/>
        </w:rPr>
      </w:pPr>
    </w:p>
    <w:p w14:paraId="5F2E301F" w14:textId="77777777" w:rsidR="00BE688D" w:rsidRDefault="00BE688D">
      <w:pPr>
        <w:rPr>
          <w:rFonts w:hint="eastAsia"/>
        </w:rPr>
      </w:pPr>
      <w:r>
        <w:rPr>
          <w:rFonts w:hint="eastAsia"/>
        </w:rPr>
        <w:t>“桌”的基本结构</w:t>
      </w:r>
    </w:p>
    <w:p w14:paraId="303B5020" w14:textId="77777777" w:rsidR="00BE688D" w:rsidRDefault="00BE688D">
      <w:pPr>
        <w:rPr>
          <w:rFonts w:hint="eastAsia"/>
        </w:rPr>
      </w:pPr>
    </w:p>
    <w:p w14:paraId="642F2FDD" w14:textId="77777777" w:rsidR="00BE688D" w:rsidRDefault="00BE688D">
      <w:pPr>
        <w:rPr>
          <w:rFonts w:hint="eastAsia"/>
        </w:rPr>
      </w:pPr>
      <w:r>
        <w:rPr>
          <w:rFonts w:hint="eastAsia"/>
        </w:rPr>
        <w:t>“桌”字是一个左右结构的字，由“木”和“卓”两个部分组成。“木”字旁位于左侧，表示这个字的意义范畴与树木或木质材料有关；右侧的“卓”则提示了该字的发音信息。整体来看，“桌”是一个形声字。</w:t>
      </w:r>
    </w:p>
    <w:p w14:paraId="5E61D024" w14:textId="77777777" w:rsidR="00BE688D" w:rsidRDefault="00BE688D">
      <w:pPr>
        <w:rPr>
          <w:rFonts w:hint="eastAsia"/>
        </w:rPr>
      </w:pPr>
    </w:p>
    <w:p w14:paraId="26BFF1C0" w14:textId="77777777" w:rsidR="00BE688D" w:rsidRDefault="00BE688D">
      <w:pPr>
        <w:rPr>
          <w:rFonts w:hint="eastAsia"/>
        </w:rPr>
      </w:pPr>
    </w:p>
    <w:p w14:paraId="164F9C1C" w14:textId="77777777" w:rsidR="00BE688D" w:rsidRDefault="00BE688D">
      <w:pPr>
        <w:rPr>
          <w:rFonts w:hint="eastAsia"/>
        </w:rPr>
      </w:pPr>
      <w:r>
        <w:rPr>
          <w:rFonts w:hint="eastAsia"/>
        </w:rPr>
        <w:t>“桌”的笔顺详解</w:t>
      </w:r>
    </w:p>
    <w:p w14:paraId="227E2D43" w14:textId="77777777" w:rsidR="00BE688D" w:rsidRDefault="00BE688D">
      <w:pPr>
        <w:rPr>
          <w:rFonts w:hint="eastAsia"/>
        </w:rPr>
      </w:pPr>
    </w:p>
    <w:p w14:paraId="4F9C42C6" w14:textId="77777777" w:rsidR="00BE688D" w:rsidRDefault="00BE688D">
      <w:pPr>
        <w:rPr>
          <w:rFonts w:hint="eastAsia"/>
        </w:rPr>
      </w:pPr>
      <w:r>
        <w:rPr>
          <w:rFonts w:hint="eastAsia"/>
        </w:rPr>
        <w:t>要正确书写“桌”字，首先要掌握它的笔顺规则。按照现代汉字的标准书写顺序，先写左边的“木”字旁，再写右边的“卓”字。具体步骤如下：</w:t>
      </w:r>
    </w:p>
    <w:p w14:paraId="6614F69D" w14:textId="77777777" w:rsidR="00BE688D" w:rsidRDefault="00BE688D">
      <w:pPr>
        <w:rPr>
          <w:rFonts w:hint="eastAsia"/>
        </w:rPr>
      </w:pPr>
    </w:p>
    <w:p w14:paraId="0D5B6821" w14:textId="77777777" w:rsidR="00BE688D" w:rsidRDefault="00BE688D">
      <w:pPr>
        <w:rPr>
          <w:rFonts w:hint="eastAsia"/>
        </w:rPr>
      </w:pPr>
    </w:p>
    <w:p w14:paraId="1FEE3BC4" w14:textId="77777777" w:rsidR="00BE688D" w:rsidRDefault="00BE688D">
      <w:pPr>
        <w:rPr>
          <w:rFonts w:hint="eastAsia"/>
        </w:rPr>
      </w:pPr>
    </w:p>
    <w:p w14:paraId="33E15D6A" w14:textId="77777777" w:rsidR="00BE688D" w:rsidRDefault="00BE688D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374D0D2E" w14:textId="77777777" w:rsidR="00BE688D" w:rsidRDefault="00BE688D">
      <w:pPr>
        <w:rPr>
          <w:rFonts w:hint="eastAsia"/>
        </w:rPr>
      </w:pPr>
      <w:r>
        <w:rPr>
          <w:rFonts w:hint="eastAsia"/>
        </w:rPr>
        <w:t xml:space="preserve">  竖</w:t>
      </w:r>
    </w:p>
    <w:p w14:paraId="5F247EB5" w14:textId="77777777" w:rsidR="00BE688D" w:rsidRDefault="00BE688D">
      <w:pPr>
        <w:rPr>
          <w:rFonts w:hint="eastAsia"/>
        </w:rPr>
      </w:pPr>
      <w:r>
        <w:rPr>
          <w:rFonts w:hint="eastAsia"/>
        </w:rPr>
        <w:t xml:space="preserve">  撇</w:t>
      </w:r>
    </w:p>
    <w:p w14:paraId="0E06FEFF" w14:textId="77777777" w:rsidR="00BE688D" w:rsidRDefault="00BE688D">
      <w:pPr>
        <w:rPr>
          <w:rFonts w:hint="eastAsia"/>
        </w:rPr>
      </w:pPr>
      <w:r>
        <w:rPr>
          <w:rFonts w:hint="eastAsia"/>
        </w:rPr>
        <w:t xml:space="preserve">  点（写完“木”字旁）</w:t>
      </w:r>
    </w:p>
    <w:p w14:paraId="3D9134B4" w14:textId="77777777" w:rsidR="00BE688D" w:rsidRDefault="00BE688D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3753AEF8" w14:textId="77777777" w:rsidR="00BE688D" w:rsidRDefault="00BE688D">
      <w:pPr>
        <w:rPr>
          <w:rFonts w:hint="eastAsia"/>
        </w:rPr>
      </w:pPr>
      <w:r>
        <w:rPr>
          <w:rFonts w:hint="eastAsia"/>
        </w:rPr>
        <w:t xml:space="preserve">  竖</w:t>
      </w:r>
    </w:p>
    <w:p w14:paraId="730896B8" w14:textId="77777777" w:rsidR="00BE688D" w:rsidRDefault="00BE688D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0D53F690" w14:textId="77777777" w:rsidR="00BE688D" w:rsidRDefault="00BE688D">
      <w:pPr>
        <w:rPr>
          <w:rFonts w:hint="eastAsia"/>
        </w:rPr>
      </w:pPr>
      <w:r>
        <w:rPr>
          <w:rFonts w:hint="eastAsia"/>
        </w:rPr>
        <w:t xml:space="preserve">  竖</w:t>
      </w:r>
    </w:p>
    <w:p w14:paraId="0C371699" w14:textId="77777777" w:rsidR="00BE688D" w:rsidRDefault="00BE688D">
      <w:pPr>
        <w:rPr>
          <w:rFonts w:hint="eastAsia"/>
        </w:rPr>
      </w:pPr>
      <w:r>
        <w:rPr>
          <w:rFonts w:hint="eastAsia"/>
        </w:rPr>
        <w:t xml:space="preserve">  横折</w:t>
      </w:r>
    </w:p>
    <w:p w14:paraId="703093EB" w14:textId="77777777" w:rsidR="00BE688D" w:rsidRDefault="00BE688D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3F1D1188" w14:textId="77777777" w:rsidR="00BE688D" w:rsidRDefault="00BE688D">
      <w:pPr>
        <w:rPr>
          <w:rFonts w:hint="eastAsia"/>
        </w:rPr>
      </w:pPr>
    </w:p>
    <w:p w14:paraId="18162161" w14:textId="77777777" w:rsidR="00BE688D" w:rsidRDefault="00BE688D">
      <w:pPr>
        <w:rPr>
          <w:rFonts w:hint="eastAsia"/>
        </w:rPr>
      </w:pPr>
    </w:p>
    <w:p w14:paraId="5FC5BB3A" w14:textId="77777777" w:rsidR="00BE688D" w:rsidRDefault="00BE688D">
      <w:pPr>
        <w:rPr>
          <w:rFonts w:hint="eastAsia"/>
        </w:rPr>
      </w:pPr>
      <w:r>
        <w:rPr>
          <w:rFonts w:hint="eastAsia"/>
        </w:rPr>
        <w:t>总共十画，其中“木”字旁占四画，“卓”字占六画。正确的笔顺不仅有助于书写流畅，还能帮助记忆字形。</w:t>
      </w:r>
    </w:p>
    <w:p w14:paraId="577749AF" w14:textId="77777777" w:rsidR="00BE688D" w:rsidRDefault="00BE688D">
      <w:pPr>
        <w:rPr>
          <w:rFonts w:hint="eastAsia"/>
        </w:rPr>
      </w:pPr>
    </w:p>
    <w:p w14:paraId="7D6B211C" w14:textId="77777777" w:rsidR="00BE688D" w:rsidRDefault="00BE688D">
      <w:pPr>
        <w:rPr>
          <w:rFonts w:hint="eastAsia"/>
        </w:rPr>
      </w:pPr>
    </w:p>
    <w:p w14:paraId="2E7F5958" w14:textId="77777777" w:rsidR="00BE688D" w:rsidRDefault="00BE688D">
      <w:pPr>
        <w:rPr>
          <w:rFonts w:hint="eastAsia"/>
        </w:rPr>
      </w:pPr>
      <w:r>
        <w:rPr>
          <w:rFonts w:hint="eastAsia"/>
        </w:rPr>
        <w:t>书写技巧与注意事项</w:t>
      </w:r>
    </w:p>
    <w:p w14:paraId="3B5EC2C4" w14:textId="77777777" w:rsidR="00BE688D" w:rsidRDefault="00BE688D">
      <w:pPr>
        <w:rPr>
          <w:rFonts w:hint="eastAsia"/>
        </w:rPr>
      </w:pPr>
    </w:p>
    <w:p w14:paraId="0B65023C" w14:textId="77777777" w:rsidR="00BE688D" w:rsidRDefault="00BE688D">
      <w:pPr>
        <w:rPr>
          <w:rFonts w:hint="eastAsia"/>
        </w:rPr>
      </w:pPr>
      <w:r>
        <w:rPr>
          <w:rFonts w:hint="eastAsia"/>
        </w:rPr>
        <w:t>在书写“桌”字时，应注意左右两部分的比例协调。“木”字旁应稍窄一些，而“卓”字部分则相对宽一些。要注意“卓”字上半部分的“匕”不要写得太松散，下半部分的“早”要保持结构紧凑。</w:t>
      </w:r>
    </w:p>
    <w:p w14:paraId="30122B0E" w14:textId="77777777" w:rsidR="00BE688D" w:rsidRDefault="00BE688D">
      <w:pPr>
        <w:rPr>
          <w:rFonts w:hint="eastAsia"/>
        </w:rPr>
      </w:pPr>
    </w:p>
    <w:p w14:paraId="63D7EAEA" w14:textId="77777777" w:rsidR="00BE688D" w:rsidRDefault="00BE688D">
      <w:pPr>
        <w:rPr>
          <w:rFonts w:hint="eastAsia"/>
        </w:rPr>
      </w:pPr>
    </w:p>
    <w:p w14:paraId="7EF28074" w14:textId="77777777" w:rsidR="00BE688D" w:rsidRDefault="00BE688D">
      <w:pPr>
        <w:rPr>
          <w:rFonts w:hint="eastAsia"/>
        </w:rPr>
      </w:pPr>
      <w:r>
        <w:rPr>
          <w:rFonts w:hint="eastAsia"/>
        </w:rPr>
        <w:t>常见错误与纠正方法</w:t>
      </w:r>
    </w:p>
    <w:p w14:paraId="293D8242" w14:textId="77777777" w:rsidR="00BE688D" w:rsidRDefault="00BE688D">
      <w:pPr>
        <w:rPr>
          <w:rFonts w:hint="eastAsia"/>
        </w:rPr>
      </w:pPr>
    </w:p>
    <w:p w14:paraId="160D74CA" w14:textId="77777777" w:rsidR="00BE688D" w:rsidRDefault="00BE688D">
      <w:pPr>
        <w:rPr>
          <w:rFonts w:hint="eastAsia"/>
        </w:rPr>
      </w:pPr>
      <w:r>
        <w:rPr>
          <w:rFonts w:hint="eastAsia"/>
        </w:rPr>
        <w:t>初学者在书写“桌”字时，常常会犯一些笔顺错误，比如先写“卓”后写“木”，或者把某些笔画顺序颠倒。建议多参考标准字帖，反复练习，逐步形成正确的书写习惯。</w:t>
      </w:r>
    </w:p>
    <w:p w14:paraId="25CB15BA" w14:textId="77777777" w:rsidR="00BE688D" w:rsidRDefault="00BE688D">
      <w:pPr>
        <w:rPr>
          <w:rFonts w:hint="eastAsia"/>
        </w:rPr>
      </w:pPr>
    </w:p>
    <w:p w14:paraId="451F5BB2" w14:textId="77777777" w:rsidR="00BE688D" w:rsidRDefault="00BE688D">
      <w:pPr>
        <w:rPr>
          <w:rFonts w:hint="eastAsia"/>
        </w:rPr>
      </w:pPr>
    </w:p>
    <w:p w14:paraId="259AD9A5" w14:textId="77777777" w:rsidR="00BE688D" w:rsidRDefault="00BE688D">
      <w:pPr>
        <w:rPr>
          <w:rFonts w:hint="eastAsia"/>
        </w:rPr>
      </w:pPr>
      <w:r>
        <w:rPr>
          <w:rFonts w:hint="eastAsia"/>
        </w:rPr>
        <w:t>最后的总结</w:t>
      </w:r>
    </w:p>
    <w:p w14:paraId="45D512BB" w14:textId="77777777" w:rsidR="00BE688D" w:rsidRDefault="00BE688D">
      <w:pPr>
        <w:rPr>
          <w:rFonts w:hint="eastAsia"/>
        </w:rPr>
      </w:pPr>
    </w:p>
    <w:p w14:paraId="1D7B8288" w14:textId="77777777" w:rsidR="00BE688D" w:rsidRDefault="00BE688D">
      <w:pPr>
        <w:rPr>
          <w:rFonts w:hint="eastAsia"/>
        </w:rPr>
      </w:pPr>
      <w:r>
        <w:rPr>
          <w:rFonts w:hint="eastAsia"/>
        </w:rPr>
        <w:t>“桌”字虽然不是特别复杂的汉字，但掌握其正确的拼音、笔顺和结构仍需认真练习。通过不断临摹和书写，能够更好地理解汉字的构造规律，提高书写水平。</w:t>
      </w:r>
    </w:p>
    <w:p w14:paraId="341DAEC1" w14:textId="77777777" w:rsidR="00BE688D" w:rsidRDefault="00BE688D">
      <w:pPr>
        <w:rPr>
          <w:rFonts w:hint="eastAsia"/>
        </w:rPr>
      </w:pPr>
    </w:p>
    <w:p w14:paraId="529C1A1B" w14:textId="77777777" w:rsidR="00BE688D" w:rsidRDefault="00BE68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779F8" w14:textId="71C5F6DB" w:rsidR="00963F2B" w:rsidRDefault="00963F2B"/>
    <w:sectPr w:rsidR="00963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2B"/>
    <w:rsid w:val="00277131"/>
    <w:rsid w:val="00963F2B"/>
    <w:rsid w:val="00BE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96775-C2FC-4CBC-A132-28E850D7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