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9552" w14:textId="77777777" w:rsidR="00F47467" w:rsidRDefault="00F47467">
      <w:pPr>
        <w:rPr>
          <w:rFonts w:hint="eastAsia"/>
        </w:rPr>
      </w:pPr>
      <w:r>
        <w:rPr>
          <w:rFonts w:hint="eastAsia"/>
        </w:rPr>
        <w:t>桌的拼音声调怎么标注出来</w:t>
      </w:r>
    </w:p>
    <w:p w14:paraId="08A3523F" w14:textId="77777777" w:rsidR="00F47467" w:rsidRDefault="00F47467">
      <w:pPr>
        <w:rPr>
          <w:rFonts w:hint="eastAsia"/>
        </w:rPr>
      </w:pPr>
      <w:r>
        <w:rPr>
          <w:rFonts w:hint="eastAsia"/>
        </w:rPr>
        <w:t>在汉语学习中，正确掌握汉字的拼音及其声调是至关重要的。以“桌”字为例，这个字的拼音为“zhuō”，其中包含了拼音和声调两部分信息。拼音“zhuo”表示了该字的发音方式，而声调“ō”则表明了读音的升降变化。了解如何准确标注“桌”的拼音声调，不仅有助于提升汉语发音的准确性，也能增强汉字的学习效率。</w:t>
      </w:r>
    </w:p>
    <w:p w14:paraId="47D299F8" w14:textId="77777777" w:rsidR="00F47467" w:rsidRDefault="00F47467">
      <w:pPr>
        <w:rPr>
          <w:rFonts w:hint="eastAsia"/>
        </w:rPr>
      </w:pPr>
    </w:p>
    <w:p w14:paraId="71FCB963" w14:textId="77777777" w:rsidR="00F47467" w:rsidRDefault="00F47467">
      <w:pPr>
        <w:rPr>
          <w:rFonts w:hint="eastAsia"/>
        </w:rPr>
      </w:pPr>
    </w:p>
    <w:p w14:paraId="2E0AE3FE" w14:textId="77777777" w:rsidR="00F47467" w:rsidRDefault="00F47467">
      <w:pPr>
        <w:rPr>
          <w:rFonts w:hint="eastAsia"/>
        </w:rPr>
      </w:pPr>
      <w:r>
        <w:rPr>
          <w:rFonts w:hint="eastAsia"/>
        </w:rPr>
        <w:t>拼音基础介绍</w:t>
      </w:r>
    </w:p>
    <w:p w14:paraId="7CDE4E24" w14:textId="77777777" w:rsidR="00F47467" w:rsidRDefault="00F47467">
      <w:pPr>
        <w:rPr>
          <w:rFonts w:hint="eastAsia"/>
        </w:rPr>
      </w:pPr>
      <w:r>
        <w:rPr>
          <w:rFonts w:hint="eastAsia"/>
        </w:rPr>
        <w:t>汉语拼音是一种用拉丁字母标注汉字发音的方法，它由声母、韵母和声调三部分组成。“桌”字的拼音“zhuō”中，“zh”是声母，“uo”是韵母，而“ō”代表的是四声中的第二声。声调在汉语中非常重要，因为它能够改变一个词或句子的意思。例如，“mā”（妈）、“má”（麻）、“mǎ”（马）和“mà”（骂），仅仅是声调的不同，意义就完全不同。</w:t>
      </w:r>
    </w:p>
    <w:p w14:paraId="04509416" w14:textId="77777777" w:rsidR="00F47467" w:rsidRDefault="00F47467">
      <w:pPr>
        <w:rPr>
          <w:rFonts w:hint="eastAsia"/>
        </w:rPr>
      </w:pPr>
    </w:p>
    <w:p w14:paraId="1DCC1332" w14:textId="77777777" w:rsidR="00F47467" w:rsidRDefault="00F47467">
      <w:pPr>
        <w:rPr>
          <w:rFonts w:hint="eastAsia"/>
        </w:rPr>
      </w:pPr>
    </w:p>
    <w:p w14:paraId="31A927B6" w14:textId="77777777" w:rsidR="00F47467" w:rsidRDefault="00F47467">
      <w:pPr>
        <w:rPr>
          <w:rFonts w:hint="eastAsia"/>
        </w:rPr>
      </w:pPr>
      <w:r>
        <w:rPr>
          <w:rFonts w:hint="eastAsia"/>
        </w:rPr>
        <w:t>声调标注规则</w:t>
      </w:r>
    </w:p>
    <w:p w14:paraId="5847B35A" w14:textId="77777777" w:rsidR="00F47467" w:rsidRDefault="00F47467">
      <w:pPr>
        <w:rPr>
          <w:rFonts w:hint="eastAsia"/>
        </w:rPr>
      </w:pPr>
      <w:r>
        <w:rPr>
          <w:rFonts w:hint="eastAsia"/>
        </w:rPr>
        <w:t>汉语普通话共有四个基本声调和一个轻声。第一声是高平调，如“mā”；第二声是升调，从低到高，像“zhuō”；第三声是降升调，先降后升，比如“mǐ”；第四声是降调，从高降到低，如“mà”。声调标记一般放在韵母上，按照a, o, e, i, u, ü的顺序选择标调的位置。对于“桌”字来说，因为其韵母是“uo”，所以声调标记放在“o”上。</w:t>
      </w:r>
    </w:p>
    <w:p w14:paraId="2A7E7035" w14:textId="77777777" w:rsidR="00F47467" w:rsidRDefault="00F47467">
      <w:pPr>
        <w:rPr>
          <w:rFonts w:hint="eastAsia"/>
        </w:rPr>
      </w:pPr>
    </w:p>
    <w:p w14:paraId="4CCD43DE" w14:textId="77777777" w:rsidR="00F47467" w:rsidRDefault="00F47467">
      <w:pPr>
        <w:rPr>
          <w:rFonts w:hint="eastAsia"/>
        </w:rPr>
      </w:pPr>
    </w:p>
    <w:p w14:paraId="262C02A6" w14:textId="77777777" w:rsidR="00F47467" w:rsidRDefault="00F47467">
      <w:pPr>
        <w:rPr>
          <w:rFonts w:hint="eastAsia"/>
        </w:rPr>
      </w:pPr>
      <w:r>
        <w:rPr>
          <w:rFonts w:hint="eastAsia"/>
        </w:rPr>
        <w:t>学习小技巧</w:t>
      </w:r>
    </w:p>
    <w:p w14:paraId="00123EAD" w14:textId="77777777" w:rsidR="00F47467" w:rsidRDefault="00F47467">
      <w:pPr>
        <w:rPr>
          <w:rFonts w:hint="eastAsia"/>
        </w:rPr>
      </w:pPr>
      <w:r>
        <w:rPr>
          <w:rFonts w:hint="eastAsia"/>
        </w:rPr>
        <w:t>学习者可以通过多种方法来练习和记忆声调。一种有效的方式是通过模仿母语者的发音，并且多听多说。可以使用一些语言学习软件或者在线资源进行辅助学习。利用歌曲、诗歌等文学作品也是一种不错的选择，这些材料往往包含了丰富的声调变化，可以帮助学习者更好地理解和记忆。对于“桌”字这样的高频词汇，日常生活中多加应用，也是巩固记忆的好办法。</w:t>
      </w:r>
    </w:p>
    <w:p w14:paraId="7CAC534D" w14:textId="77777777" w:rsidR="00F47467" w:rsidRDefault="00F47467">
      <w:pPr>
        <w:rPr>
          <w:rFonts w:hint="eastAsia"/>
        </w:rPr>
      </w:pPr>
    </w:p>
    <w:p w14:paraId="22023207" w14:textId="77777777" w:rsidR="00F47467" w:rsidRDefault="00F47467">
      <w:pPr>
        <w:rPr>
          <w:rFonts w:hint="eastAsia"/>
        </w:rPr>
      </w:pPr>
    </w:p>
    <w:p w14:paraId="1F205A96" w14:textId="77777777" w:rsidR="00F47467" w:rsidRDefault="00F47467">
      <w:pPr>
        <w:rPr>
          <w:rFonts w:hint="eastAsia"/>
        </w:rPr>
      </w:pPr>
      <w:r>
        <w:rPr>
          <w:rFonts w:hint="eastAsia"/>
        </w:rPr>
        <w:t>最后的总结</w:t>
      </w:r>
    </w:p>
    <w:p w14:paraId="33228A24" w14:textId="77777777" w:rsidR="00F47467" w:rsidRDefault="00F47467">
      <w:pPr>
        <w:rPr>
          <w:rFonts w:hint="eastAsia"/>
        </w:rPr>
      </w:pPr>
      <w:r>
        <w:rPr>
          <w:rFonts w:hint="eastAsia"/>
        </w:rPr>
        <w:t>“桌”的拼音声调标注为“zhuō”，属于第二声。掌握好拼音及声调的标注规则，对提高汉语水平至关重要。无论是初学者还是有一定基础的学习者，都应该重视声调的学习与练习。只有这样，才能在实际交流中准确表达自己的意思，避免因声调错误导致的误解。</w:t>
      </w:r>
    </w:p>
    <w:p w14:paraId="3E0E36B2" w14:textId="77777777" w:rsidR="00F47467" w:rsidRDefault="00F47467">
      <w:pPr>
        <w:rPr>
          <w:rFonts w:hint="eastAsia"/>
        </w:rPr>
      </w:pPr>
    </w:p>
    <w:p w14:paraId="56DF209D" w14:textId="77777777" w:rsidR="00F47467" w:rsidRDefault="00F47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5F3C3" w14:textId="425520FB" w:rsidR="00E87583" w:rsidRDefault="00E87583"/>
    <w:sectPr w:rsidR="00E87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83"/>
    <w:rsid w:val="00277131"/>
    <w:rsid w:val="00E87583"/>
    <w:rsid w:val="00F4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96CBD-5600-42C6-8730-CA36686E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