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98B3" w14:textId="77777777" w:rsidR="00DD4B58" w:rsidRDefault="00DD4B58">
      <w:pPr>
        <w:rPr>
          <w:rFonts w:hint="eastAsia"/>
        </w:rPr>
      </w:pPr>
      <w:r>
        <w:rPr>
          <w:rFonts w:hint="eastAsia"/>
        </w:rPr>
        <w:t>桌字的拼音是什么?</w:t>
      </w:r>
    </w:p>
    <w:p w14:paraId="235ECA31" w14:textId="77777777" w:rsidR="00DD4B58" w:rsidRDefault="00DD4B58">
      <w:pPr>
        <w:rPr>
          <w:rFonts w:hint="eastAsia"/>
        </w:rPr>
      </w:pPr>
      <w:r>
        <w:rPr>
          <w:rFonts w:hint="eastAsia"/>
        </w:rPr>
        <w:t>“桌”这个字在汉语中是非常常见的一员，其拼音是“zhuō”。作为日常生活不可或缺的家具之一，桌子不仅有着丰富的种类和用途，还在不同的文化和历史背景中扮演着重要角色。从餐桌到书桌，从会议桌到茶几，桌子的形式多样，但都承载着人们生活、工作与交流的功能。</w:t>
      </w:r>
    </w:p>
    <w:p w14:paraId="66A07423" w14:textId="77777777" w:rsidR="00DD4B58" w:rsidRDefault="00DD4B58">
      <w:pPr>
        <w:rPr>
          <w:rFonts w:hint="eastAsia"/>
        </w:rPr>
      </w:pPr>
    </w:p>
    <w:p w14:paraId="3900216F" w14:textId="77777777" w:rsidR="00DD4B58" w:rsidRDefault="00DD4B58">
      <w:pPr>
        <w:rPr>
          <w:rFonts w:hint="eastAsia"/>
        </w:rPr>
      </w:pPr>
    </w:p>
    <w:p w14:paraId="4EFE228A" w14:textId="77777777" w:rsidR="00DD4B58" w:rsidRDefault="00DD4B58">
      <w:pPr>
        <w:rPr>
          <w:rFonts w:hint="eastAsia"/>
        </w:rPr>
      </w:pPr>
      <w:r>
        <w:rPr>
          <w:rFonts w:hint="eastAsia"/>
        </w:rPr>
        <w:t>桌子的历史渊源</w:t>
      </w:r>
    </w:p>
    <w:p w14:paraId="0ABA3CE7" w14:textId="77777777" w:rsidR="00DD4B58" w:rsidRDefault="00DD4B58">
      <w:pPr>
        <w:rPr>
          <w:rFonts w:hint="eastAsia"/>
        </w:rPr>
      </w:pPr>
      <w:r>
        <w:rPr>
          <w:rFonts w:hint="eastAsia"/>
        </w:rPr>
        <w:t>桌子作为一种家具，其历史可以追溯到数千年前。最早的桌子形式可能非常简单，随着文明的发展，桌子的设计也变得越来越复杂和多样化。在中国古代，桌子不仅是实用物品，还反映了使用者的社会地位和文化品味。例如，在宋代，文人雅士对书房中的书桌特别讲究，认为它不仅是书写绘画的工具，更是表达个人审美情趣的重要载体。</w:t>
      </w:r>
    </w:p>
    <w:p w14:paraId="2E450F78" w14:textId="77777777" w:rsidR="00DD4B58" w:rsidRDefault="00DD4B58">
      <w:pPr>
        <w:rPr>
          <w:rFonts w:hint="eastAsia"/>
        </w:rPr>
      </w:pPr>
    </w:p>
    <w:p w14:paraId="0A62DA30" w14:textId="77777777" w:rsidR="00DD4B58" w:rsidRDefault="00DD4B58">
      <w:pPr>
        <w:rPr>
          <w:rFonts w:hint="eastAsia"/>
        </w:rPr>
      </w:pPr>
    </w:p>
    <w:p w14:paraId="3099C09C" w14:textId="77777777" w:rsidR="00DD4B58" w:rsidRDefault="00DD4B58">
      <w:pPr>
        <w:rPr>
          <w:rFonts w:hint="eastAsia"/>
        </w:rPr>
      </w:pPr>
      <w:r>
        <w:rPr>
          <w:rFonts w:hint="eastAsia"/>
        </w:rPr>
        <w:t>桌子在现代社会中的应用</w:t>
      </w:r>
    </w:p>
    <w:p w14:paraId="3F9D3075" w14:textId="77777777" w:rsidR="00DD4B58" w:rsidRDefault="00DD4B58">
      <w:pPr>
        <w:rPr>
          <w:rFonts w:hint="eastAsia"/>
        </w:rPr>
      </w:pPr>
      <w:r>
        <w:rPr>
          <w:rFonts w:hint="eastAsia"/>
        </w:rPr>
        <w:t>进入现代社会，“桌”这一概念得到了极大的扩展。无论是家庭、学校还是办公室，桌子都是必不可少的家具。现代桌子设计注重实用性与美观性的结合，同时也更加关注人体工程学，以适应不同用户的需求。随着科技的进步，一些智能桌子也开始出现，它们能够根据用户的使用习惯自动调整高度或提供额外的功能，如内置充电器等。</w:t>
      </w:r>
    </w:p>
    <w:p w14:paraId="45C6D46F" w14:textId="77777777" w:rsidR="00DD4B58" w:rsidRDefault="00DD4B58">
      <w:pPr>
        <w:rPr>
          <w:rFonts w:hint="eastAsia"/>
        </w:rPr>
      </w:pPr>
    </w:p>
    <w:p w14:paraId="1680C989" w14:textId="77777777" w:rsidR="00DD4B58" w:rsidRDefault="00DD4B58">
      <w:pPr>
        <w:rPr>
          <w:rFonts w:hint="eastAsia"/>
        </w:rPr>
      </w:pPr>
    </w:p>
    <w:p w14:paraId="1AB58AD7" w14:textId="77777777" w:rsidR="00DD4B58" w:rsidRDefault="00DD4B58">
      <w:pPr>
        <w:rPr>
          <w:rFonts w:hint="eastAsia"/>
        </w:rPr>
      </w:pPr>
      <w:r>
        <w:rPr>
          <w:rFonts w:hint="eastAsia"/>
        </w:rPr>
        <w:t>关于“桌”字的文化内涵</w:t>
      </w:r>
    </w:p>
    <w:p w14:paraId="734C4383" w14:textId="77777777" w:rsidR="00DD4B58" w:rsidRDefault="00DD4B58">
      <w:pPr>
        <w:rPr>
          <w:rFonts w:hint="eastAsia"/>
        </w:rPr>
      </w:pPr>
      <w:r>
        <w:rPr>
          <w:rFonts w:hint="eastAsia"/>
        </w:rPr>
        <w:t>除了其实用价值外，“桌”字本身也蕴含了深厚的文化意义。在中国传统文化中，桌子不仅仅是放置物品的地方，它还是家庭聚会、节日庆祝以及商务洽谈等活动的核心场所。特别是在春节期间，家人围坐在一起吃年夜饭的场景，桌子就成为了团圆和幸福的象征。因此，“桌”字不仅仅是一个简单的汉字，它背后所代表的家庭温暖和社会交往的价值，是中华文化不可分割的一部分。</w:t>
      </w:r>
    </w:p>
    <w:p w14:paraId="1F5774AA" w14:textId="77777777" w:rsidR="00DD4B58" w:rsidRDefault="00DD4B58">
      <w:pPr>
        <w:rPr>
          <w:rFonts w:hint="eastAsia"/>
        </w:rPr>
      </w:pPr>
    </w:p>
    <w:p w14:paraId="5E62B4C4" w14:textId="77777777" w:rsidR="00DD4B58" w:rsidRDefault="00DD4B58">
      <w:pPr>
        <w:rPr>
          <w:rFonts w:hint="eastAsia"/>
        </w:rPr>
      </w:pPr>
    </w:p>
    <w:p w14:paraId="044FBFE5" w14:textId="77777777" w:rsidR="00DD4B58" w:rsidRDefault="00DD4B58">
      <w:pPr>
        <w:rPr>
          <w:rFonts w:hint="eastAsia"/>
        </w:rPr>
      </w:pPr>
      <w:r>
        <w:rPr>
          <w:rFonts w:hint="eastAsia"/>
        </w:rPr>
        <w:t>最后的总结</w:t>
      </w:r>
    </w:p>
    <w:p w14:paraId="56F5FDE5" w14:textId="77777777" w:rsidR="00DD4B58" w:rsidRDefault="00DD4B58">
      <w:pPr>
        <w:rPr>
          <w:rFonts w:hint="eastAsia"/>
        </w:rPr>
      </w:pPr>
      <w:r>
        <w:rPr>
          <w:rFonts w:hint="eastAsia"/>
        </w:rPr>
        <w:t>“桌”的拼音虽简单为“zhuō”，但它所涵盖的内容却极为丰富。从历史文化的角度来看，桌子见证了人类社会的发展；从实用角度来看，它是日常生活中不可或缺的一部分；而从文化意义上讲，“桌”更是一种情感交流的纽带。了解这些，不仅能帮助我们更好地认识这个汉字，也能让我们更加珍视围绕着一张张桌子发生的故事和记忆。</w:t>
      </w:r>
    </w:p>
    <w:p w14:paraId="2196478C" w14:textId="77777777" w:rsidR="00DD4B58" w:rsidRDefault="00DD4B58">
      <w:pPr>
        <w:rPr>
          <w:rFonts w:hint="eastAsia"/>
        </w:rPr>
      </w:pPr>
    </w:p>
    <w:p w14:paraId="41506161" w14:textId="77777777" w:rsidR="00DD4B58" w:rsidRDefault="00DD4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5F037" w14:textId="1D437E48" w:rsidR="00B45825" w:rsidRDefault="00B45825"/>
    <w:sectPr w:rsidR="00B4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25"/>
    <w:rsid w:val="00277131"/>
    <w:rsid w:val="00B45825"/>
    <w:rsid w:val="00D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1C24C-47E7-45C1-BC4D-0BA940D1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