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B13A" w14:textId="77777777" w:rsidR="00B02329" w:rsidRDefault="00B02329">
      <w:pPr>
        <w:rPr>
          <w:rFonts w:hint="eastAsia"/>
        </w:rPr>
      </w:pPr>
    </w:p>
    <w:p w14:paraId="025052DA" w14:textId="77777777" w:rsidR="00B02329" w:rsidRDefault="00B02329">
      <w:pPr>
        <w:rPr>
          <w:rFonts w:hint="eastAsia"/>
        </w:rPr>
      </w:pPr>
      <w:r>
        <w:rPr>
          <w:rFonts w:hint="eastAsia"/>
        </w:rPr>
        <w:t>果脯的脯拼音怎么写的</w:t>
      </w:r>
    </w:p>
    <w:p w14:paraId="038BF084" w14:textId="77777777" w:rsidR="00B02329" w:rsidRDefault="00B02329">
      <w:pPr>
        <w:rPr>
          <w:rFonts w:hint="eastAsia"/>
        </w:rPr>
      </w:pPr>
      <w:r>
        <w:rPr>
          <w:rFonts w:hint="eastAsia"/>
        </w:rPr>
        <w:t>在中文语境中，"脯"这个字的拼音是"fǔ"，发音类似于英文单词"foo"的短促发音，声调为三声（第三声）。当用于描述蜜饯类食品时，"果脯"的拼音为"guǒ fǔ"。这个字虽然笔画较多，但通过拆解记忆法可以轻松掌握其书写与发音规律。</w:t>
      </w:r>
    </w:p>
    <w:p w14:paraId="6EDFC7CA" w14:textId="77777777" w:rsidR="00B02329" w:rsidRDefault="00B02329">
      <w:pPr>
        <w:rPr>
          <w:rFonts w:hint="eastAsia"/>
        </w:rPr>
      </w:pPr>
    </w:p>
    <w:p w14:paraId="201CBA3F" w14:textId="77777777" w:rsidR="00B02329" w:rsidRDefault="00B02329">
      <w:pPr>
        <w:rPr>
          <w:rFonts w:hint="eastAsia"/>
        </w:rPr>
      </w:pPr>
    </w:p>
    <w:p w14:paraId="6DE4F960" w14:textId="77777777" w:rsidR="00B02329" w:rsidRDefault="00B02329">
      <w:pPr>
        <w:rPr>
          <w:rFonts w:hint="eastAsia"/>
        </w:rPr>
      </w:pPr>
      <w:r>
        <w:rPr>
          <w:rFonts w:hint="eastAsia"/>
        </w:rPr>
        <w:t>"脯"字的字形解析与常见误写</w:t>
      </w:r>
    </w:p>
    <w:p w14:paraId="1FF82CF3" w14:textId="77777777" w:rsidR="00B02329" w:rsidRDefault="00B02329">
      <w:pPr>
        <w:rPr>
          <w:rFonts w:hint="eastAsia"/>
        </w:rPr>
      </w:pPr>
      <w:r>
        <w:rPr>
          <w:rFonts w:hint="eastAsia"/>
        </w:rPr>
        <w:t>"脯"字由左右两部分组成，左侧是"月"部（传统写法为"肉"部），象征其与食材相关；右侧是"甫"字结构，其中包含十字、田地和口字组合。需注意区分易混淆的同音字：</w:t>
      </w:r>
    </w:p>
    <w:p w14:paraId="6E7A5DB4" w14:textId="77777777" w:rsidR="00B02329" w:rsidRDefault="00B02329">
      <w:pPr>
        <w:rPr>
          <w:rFonts w:hint="eastAsia"/>
        </w:rPr>
      </w:pPr>
    </w:p>
    <w:p w14:paraId="5C5B956B" w14:textId="77777777" w:rsidR="00B02329" w:rsidRDefault="00B02329">
      <w:pPr>
        <w:rPr>
          <w:rFonts w:hint="eastAsia"/>
        </w:rPr>
      </w:pPr>
    </w:p>
    <w:p w14:paraId="0DF5226F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"脯"（fǔ）专指干肉或蜜饯类食品</w:t>
      </w:r>
    </w:p>
    <w:p w14:paraId="0D961FDA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"铺"（pū/pù）表示铺设或店铺</w:t>
      </w:r>
    </w:p>
    <w:p w14:paraId="59B2B9FF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"浦"（pǔ）特指水边或港口</w:t>
      </w:r>
    </w:p>
    <w:p w14:paraId="7A6C8E8A" w14:textId="77777777" w:rsidR="00B02329" w:rsidRDefault="00B02329">
      <w:pPr>
        <w:rPr>
          <w:rFonts w:hint="eastAsia"/>
        </w:rPr>
      </w:pPr>
    </w:p>
    <w:p w14:paraId="2886D3AB" w14:textId="77777777" w:rsidR="00B02329" w:rsidRDefault="00B02329">
      <w:pPr>
        <w:rPr>
          <w:rFonts w:hint="eastAsia"/>
        </w:rPr>
      </w:pPr>
      <w:r>
        <w:rPr>
          <w:rFonts w:hint="eastAsia"/>
        </w:rPr>
        <w:t>日常书写时，建议对照《现代汉语词典》的规范字形，避免将右侧下半部分错写为"甫"的简化形式。</w:t>
      </w:r>
    </w:p>
    <w:p w14:paraId="7493C841" w14:textId="77777777" w:rsidR="00B02329" w:rsidRDefault="00B02329">
      <w:pPr>
        <w:rPr>
          <w:rFonts w:hint="eastAsia"/>
        </w:rPr>
      </w:pPr>
    </w:p>
    <w:p w14:paraId="2CCDF904" w14:textId="77777777" w:rsidR="00B02329" w:rsidRDefault="00B02329">
      <w:pPr>
        <w:rPr>
          <w:rFonts w:hint="eastAsia"/>
        </w:rPr>
      </w:pPr>
    </w:p>
    <w:p w14:paraId="7301FDC5" w14:textId="77777777" w:rsidR="00B02329" w:rsidRDefault="00B02329">
      <w:pPr>
        <w:rPr>
          <w:rFonts w:hint="eastAsia"/>
        </w:rPr>
      </w:pPr>
      <w:r>
        <w:rPr>
          <w:rFonts w:hint="eastAsia"/>
        </w:rPr>
        <w:t>果脯的历史渊源与文化内涵</w:t>
      </w:r>
    </w:p>
    <w:p w14:paraId="4EE1A243" w14:textId="77777777" w:rsidR="00B02329" w:rsidRDefault="00B02329">
      <w:pPr>
        <w:rPr>
          <w:rFonts w:hint="eastAsia"/>
        </w:rPr>
      </w:pPr>
      <w:r>
        <w:rPr>
          <w:rFonts w:hint="eastAsia"/>
        </w:rPr>
        <w:t>作为中国传统美食的代表，果脯工艺可追溯至两千多年前的汉代。《齐民要术》记载的"蜜煎法"即现代果脯制作的雏形，需历经选果、去核、蜜渍、晾晒等十八道工序。宋代文人笔记中多次出现"蜜渍梅脯"""金丝枣脯"的记载，彰显其贵族饮食特色。</w:t>
      </w:r>
    </w:p>
    <w:p w14:paraId="3D48F67E" w14:textId="77777777" w:rsidR="00B02329" w:rsidRDefault="00B02329">
      <w:pPr>
        <w:rPr>
          <w:rFonts w:hint="eastAsia"/>
        </w:rPr>
      </w:pPr>
    </w:p>
    <w:p w14:paraId="4C84935E" w14:textId="77777777" w:rsidR="00B02329" w:rsidRDefault="00B02329">
      <w:pPr>
        <w:rPr>
          <w:rFonts w:hint="eastAsia"/>
        </w:rPr>
      </w:pPr>
      <w:r>
        <w:rPr>
          <w:rFonts w:hint="eastAsia"/>
        </w:rPr>
        <w:t>现代工艺在保留传统工艺的基础上，结合真空冷冻干燥技术，既保持水果天然色泽，又延长了保质期限。不同地区的果脯形成了独特风味，比如北京果脯的甜而不腻，苏州蜜饯的酸甜平衡，以及云南特有的酸角脯。</w:t>
      </w:r>
    </w:p>
    <w:p w14:paraId="169AE7FF" w14:textId="77777777" w:rsidR="00B02329" w:rsidRDefault="00B02329">
      <w:pPr>
        <w:rPr>
          <w:rFonts w:hint="eastAsia"/>
        </w:rPr>
      </w:pPr>
    </w:p>
    <w:p w14:paraId="02A4321F" w14:textId="77777777" w:rsidR="00B02329" w:rsidRDefault="00B02329">
      <w:pPr>
        <w:rPr>
          <w:rFonts w:hint="eastAsia"/>
        </w:rPr>
      </w:pPr>
    </w:p>
    <w:p w14:paraId="1E35D482" w14:textId="77777777" w:rsidR="00B02329" w:rsidRDefault="00B02329">
      <w:pPr>
        <w:rPr>
          <w:rFonts w:hint="eastAsia"/>
        </w:rPr>
      </w:pPr>
      <w:r>
        <w:rPr>
          <w:rFonts w:hint="eastAsia"/>
        </w:rPr>
        <w:t>果脯的营养价值与食用禁忌</w:t>
      </w:r>
    </w:p>
    <w:p w14:paraId="60E698DE" w14:textId="77777777" w:rsidR="00B02329" w:rsidRDefault="00B02329">
      <w:pPr>
        <w:rPr>
          <w:rFonts w:hint="eastAsia"/>
        </w:rPr>
      </w:pPr>
      <w:r>
        <w:rPr>
          <w:rFonts w:hint="eastAsia"/>
        </w:rPr>
        <w:t>从营养学角度看，果脯保留了水果中的多种维生素和微量元素。每100克杏脯约含胡萝卜素500微克，葡萄干中白藜芦醇含量是鲜食葡萄的8倍。但需警惕高糖陷阱，糖尿病患者每日摄入量应控制在20克以内。</w:t>
      </w:r>
    </w:p>
    <w:p w14:paraId="11E12552" w14:textId="77777777" w:rsidR="00B02329" w:rsidRDefault="00B02329">
      <w:pPr>
        <w:rPr>
          <w:rFonts w:hint="eastAsia"/>
        </w:rPr>
      </w:pPr>
    </w:p>
    <w:p w14:paraId="09620F41" w14:textId="77777777" w:rsidR="00B02329" w:rsidRDefault="00B02329">
      <w:pPr>
        <w:rPr>
          <w:rFonts w:hint="eastAsia"/>
        </w:rPr>
      </w:pPr>
      <w:r>
        <w:rPr>
          <w:rFonts w:hint="eastAsia"/>
        </w:rPr>
        <w:t>中医理论认为，果脯性温，燥咳患者慎食，消化不良者推荐搭配陈皮茶辅助运化。《本草纲目》曾记载山楂脯配合决明子饮用，可缓解食积腹胀等症状。</w:t>
      </w:r>
    </w:p>
    <w:p w14:paraId="3A112369" w14:textId="77777777" w:rsidR="00B02329" w:rsidRDefault="00B02329">
      <w:pPr>
        <w:rPr>
          <w:rFonts w:hint="eastAsia"/>
        </w:rPr>
      </w:pPr>
    </w:p>
    <w:p w14:paraId="0AC81636" w14:textId="77777777" w:rsidR="00B02329" w:rsidRDefault="00B02329">
      <w:pPr>
        <w:rPr>
          <w:rFonts w:hint="eastAsia"/>
        </w:rPr>
      </w:pPr>
    </w:p>
    <w:p w14:paraId="1F6E0288" w14:textId="77777777" w:rsidR="00B02329" w:rsidRDefault="00B02329">
      <w:pPr>
        <w:rPr>
          <w:rFonts w:hint="eastAsia"/>
        </w:rPr>
      </w:pPr>
      <w:r>
        <w:rPr>
          <w:rFonts w:hint="eastAsia"/>
        </w:rPr>
        <w:t>果脯产业的现代转型与创新</w:t>
      </w:r>
    </w:p>
    <w:p w14:paraId="536CA0AE" w14:textId="77777777" w:rsidR="00B02329" w:rsidRDefault="00B02329">
      <w:pPr>
        <w:rPr>
          <w:rFonts w:hint="eastAsia"/>
        </w:rPr>
      </w:pPr>
      <w:r>
        <w:rPr>
          <w:rFonts w:hint="eastAsia"/>
        </w:rPr>
        <w:t>近年来，果脯行业呈现三大发展趋势：低糖配方研发满足健康需求；复合型产品开发增强消费体验；文旅融合打造沉浸式体验工坊。山东省某企业推出的"酵素果脯"，通过添加益生菌实现助消化功能；四川省推出的"熊猫主题果脯礼盒"，将地方特色文化融入产品设计。</w:t>
      </w:r>
    </w:p>
    <w:p w14:paraId="528B14BB" w14:textId="77777777" w:rsidR="00B02329" w:rsidRDefault="00B02329">
      <w:pPr>
        <w:rPr>
          <w:rFonts w:hint="eastAsia"/>
        </w:rPr>
      </w:pPr>
    </w:p>
    <w:p w14:paraId="71E0A270" w14:textId="77777777" w:rsidR="00B02329" w:rsidRDefault="00B02329">
      <w:pPr>
        <w:rPr>
          <w:rFonts w:hint="eastAsia"/>
        </w:rPr>
      </w:pPr>
      <w:r>
        <w:rPr>
          <w:rFonts w:hint="eastAsia"/>
        </w:rPr>
        <w:t>电商平台数据显示，202X年低糖果脯销售额同比增长XX%，XX岁至XX岁年轻群体贡献了XX%的增量消费。冷链物流技术的完善也使得鲜果脯成为跨境电商品类的新宠。</w:t>
      </w:r>
    </w:p>
    <w:p w14:paraId="7CB018EB" w14:textId="77777777" w:rsidR="00B02329" w:rsidRDefault="00B02329">
      <w:pPr>
        <w:rPr>
          <w:rFonts w:hint="eastAsia"/>
        </w:rPr>
      </w:pPr>
    </w:p>
    <w:p w14:paraId="72C05840" w14:textId="77777777" w:rsidR="00B02329" w:rsidRDefault="00B02329">
      <w:pPr>
        <w:rPr>
          <w:rFonts w:hint="eastAsia"/>
        </w:rPr>
      </w:pPr>
    </w:p>
    <w:p w14:paraId="0AF1728C" w14:textId="77777777" w:rsidR="00B02329" w:rsidRDefault="00B02329">
      <w:pPr>
        <w:rPr>
          <w:rFonts w:hint="eastAsia"/>
        </w:rPr>
      </w:pPr>
      <w:r>
        <w:rPr>
          <w:rFonts w:hint="eastAsia"/>
        </w:rPr>
        <w:t>如何鉴别优质果脯与劣质产品</w:t>
      </w:r>
    </w:p>
    <w:p w14:paraId="76C43587" w14:textId="77777777" w:rsidR="00B02329" w:rsidRDefault="00B02329">
      <w:pPr>
        <w:rPr>
          <w:rFonts w:hint="eastAsia"/>
        </w:rPr>
      </w:pPr>
      <w:r>
        <w:rPr>
          <w:rFonts w:hint="eastAsia"/>
        </w:rPr>
        <w:t>优质果脯应具备以下特征：果肉纹理清晰可见，无肉眼可见添加剂沉淀；入口酸甜适中，回甘持久；烘干过程中形成的自然皱褶呈现不规则网格状。辨别技巧包括：</w:t>
      </w:r>
    </w:p>
    <w:p w14:paraId="090B463B" w14:textId="77777777" w:rsidR="00B02329" w:rsidRDefault="00B02329">
      <w:pPr>
        <w:rPr>
          <w:rFonts w:hint="eastAsia"/>
        </w:rPr>
      </w:pPr>
    </w:p>
    <w:p w14:paraId="48FE8BB9" w14:textId="77777777" w:rsidR="00B02329" w:rsidRDefault="00B02329">
      <w:pPr>
        <w:rPr>
          <w:rFonts w:hint="eastAsia"/>
        </w:rPr>
      </w:pPr>
    </w:p>
    <w:p w14:paraId="72936B73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观察色泽是否自然：过度加工产品常呈现不自然的亮泽</w:t>
      </w:r>
    </w:p>
    <w:p w14:paraId="0E5B32CD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嗅闻气味：纯正果脯应散发天然果香，无化工原料异味</w:t>
      </w:r>
    </w:p>
    <w:p w14:paraId="51B11038" w14:textId="77777777" w:rsidR="00B02329" w:rsidRDefault="00B02329">
      <w:pPr>
        <w:rPr>
          <w:rFonts w:hint="eastAsia"/>
        </w:rPr>
      </w:pPr>
      <w:r>
        <w:rPr>
          <w:rFonts w:hint="eastAsia"/>
        </w:rPr>
        <w:t xml:space="preserve">  检测含水量：优质产品水分含量控制在XX%-XX%之间</w:t>
      </w:r>
    </w:p>
    <w:p w14:paraId="65CC5322" w14:textId="77777777" w:rsidR="00B02329" w:rsidRDefault="00B02329">
      <w:pPr>
        <w:rPr>
          <w:rFonts w:hint="eastAsia"/>
        </w:rPr>
      </w:pPr>
    </w:p>
    <w:p w14:paraId="500249E9" w14:textId="77777777" w:rsidR="00B02329" w:rsidRDefault="00B02329">
      <w:pPr>
        <w:rPr>
          <w:rFonts w:hint="eastAsia"/>
        </w:rPr>
      </w:pPr>
      <w:r>
        <w:rPr>
          <w:rFonts w:hint="eastAsia"/>
        </w:rPr>
        <w:t>消费者选购时可参考SC认证编号，建议选择标注"无硫熏"标识的产品，避免长期食用可能影响甲状腺功能的亚硫酸盐超标制品。</w:t>
      </w:r>
    </w:p>
    <w:p w14:paraId="0ABAD1CD" w14:textId="77777777" w:rsidR="00B02329" w:rsidRDefault="00B02329">
      <w:pPr>
        <w:rPr>
          <w:rFonts w:hint="eastAsia"/>
        </w:rPr>
      </w:pPr>
    </w:p>
    <w:p w14:paraId="340AE87D" w14:textId="77777777" w:rsidR="00B02329" w:rsidRDefault="00B02329">
      <w:pPr>
        <w:rPr>
          <w:rFonts w:hint="eastAsia"/>
        </w:rPr>
      </w:pPr>
    </w:p>
    <w:p w14:paraId="2391DF72" w14:textId="77777777" w:rsidR="00B02329" w:rsidRDefault="00B0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20AC" w14:textId="2185C2E0" w:rsidR="00756B76" w:rsidRDefault="00756B76"/>
    <w:sectPr w:rsidR="0075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6"/>
    <w:rsid w:val="00277131"/>
    <w:rsid w:val="00756B76"/>
    <w:rsid w:val="00B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AB82-2E8F-47F7-83FA-371D486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