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1D7DB" w14:textId="77777777" w:rsidR="00E86B92" w:rsidRDefault="00E86B92">
      <w:pPr>
        <w:rPr>
          <w:rFonts w:hint="eastAsia"/>
        </w:rPr>
      </w:pPr>
    </w:p>
    <w:p w14:paraId="5FE98E79" w14:textId="77777777" w:rsidR="00E86B92" w:rsidRDefault="00E86B92">
      <w:pPr>
        <w:rPr>
          <w:rFonts w:hint="eastAsia"/>
        </w:rPr>
      </w:pPr>
      <w:r>
        <w:rPr>
          <w:rFonts w:hint="eastAsia"/>
        </w:rPr>
        <w:t>果脯的拼音怎么写的拼音怎么读啊</w:t>
      </w:r>
    </w:p>
    <w:p w14:paraId="3DF344A0" w14:textId="77777777" w:rsidR="00E86B92" w:rsidRDefault="00E86B92">
      <w:pPr>
        <w:rPr>
          <w:rFonts w:hint="eastAsia"/>
        </w:rPr>
      </w:pPr>
      <w:r>
        <w:rPr>
          <w:rFonts w:hint="eastAsia"/>
        </w:rPr>
        <w:t>“果脯”是许多人喜爱的传统零食，尤其受到南方家庭的青睐。提到它的拼音，正确的写法是“guǒ fǔ”。这一看似简单的组合拼音，却蕴含着汉字拼音的发音规律。“guǒ”对应声母“g”、介母“u”、韵母“o”，而“fǔ”则由声母“f”加韵母“u”构成。发音时，“guǒ”需注意唇形收圆，“fǔ”需用上齿轻触下唇。这一标准拼音既符合现代汉语规范，也是日常生活中正确书写的必备技能。</w:t>
      </w:r>
    </w:p>
    <w:p w14:paraId="6777E7A4" w14:textId="77777777" w:rsidR="00E86B92" w:rsidRDefault="00E86B92">
      <w:pPr>
        <w:rPr>
          <w:rFonts w:hint="eastAsia"/>
        </w:rPr>
      </w:pPr>
    </w:p>
    <w:p w14:paraId="27585012" w14:textId="77777777" w:rsidR="00E86B92" w:rsidRDefault="00E86B92">
      <w:pPr>
        <w:rPr>
          <w:rFonts w:hint="eastAsia"/>
        </w:rPr>
      </w:pPr>
    </w:p>
    <w:p w14:paraId="04A295EA" w14:textId="77777777" w:rsidR="00E86B92" w:rsidRDefault="00E86B92">
      <w:pPr>
        <w:rPr>
          <w:rFonts w:hint="eastAsia"/>
        </w:rPr>
      </w:pPr>
      <w:r>
        <w:rPr>
          <w:rFonts w:hint="eastAsia"/>
        </w:rPr>
        <w:t>果脯的历史与文化内涵</w:t>
      </w:r>
    </w:p>
    <w:p w14:paraId="78338671" w14:textId="77777777" w:rsidR="00E86B92" w:rsidRDefault="00E86B92">
      <w:pPr>
        <w:rPr>
          <w:rFonts w:hint="eastAsia"/>
        </w:rPr>
      </w:pPr>
      <w:r>
        <w:rPr>
          <w:rFonts w:hint="eastAsia"/>
        </w:rPr>
        <w:t>“果脯”一词最早可追溯至明代《本草纲目》，书中记载“蜜煎果食谓之脯”，描述了古人用蜂蜜腌制水果的方法。传统工艺以桃、杏、梅等为原料，经切片、浸糖、晾晒等步骤制成。明清时期，果脯成为宫廷贡品，现代则以北京果脯为代表，形成“北果脯甜润、南果脯酸甜”的风格差异。从《红楼梦》中贾母赏赐的杏仁酪到老字号“信远斋”的蜜饯配方，果脯承载着中国饮食文化的地域特色。</w:t>
      </w:r>
    </w:p>
    <w:p w14:paraId="4B5C9227" w14:textId="77777777" w:rsidR="00E86B92" w:rsidRDefault="00E86B92">
      <w:pPr>
        <w:rPr>
          <w:rFonts w:hint="eastAsia"/>
        </w:rPr>
      </w:pPr>
    </w:p>
    <w:p w14:paraId="28D3695E" w14:textId="77777777" w:rsidR="00E86B92" w:rsidRDefault="00E86B92">
      <w:pPr>
        <w:rPr>
          <w:rFonts w:hint="eastAsia"/>
        </w:rPr>
      </w:pPr>
    </w:p>
    <w:p w14:paraId="67F5F942" w14:textId="77777777" w:rsidR="00E86B92" w:rsidRDefault="00E86B92">
      <w:pPr>
        <w:rPr>
          <w:rFonts w:hint="eastAsia"/>
        </w:rPr>
      </w:pPr>
      <w:r>
        <w:rPr>
          <w:rFonts w:hint="eastAsia"/>
        </w:rPr>
        <w:t>拼音书写规则的延伸解析</w:t>
      </w:r>
    </w:p>
    <w:p w14:paraId="2C9E05AE" w14:textId="77777777" w:rsidR="00E86B92" w:rsidRDefault="00E86B92">
      <w:pPr>
        <w:rPr>
          <w:rFonts w:hint="eastAsia"/>
        </w:rPr>
      </w:pPr>
      <w:r>
        <w:rPr>
          <w:rFonts w:hint="eastAsia"/>
        </w:rPr>
        <w:t>解析“guǒ fǔ”的拼音构成时，需要关注声调标记与连读规则。“ǒ”上的第三声符号标识了汉语的声调变化，实际朗读时需经历“高-低-升”曲线。当两个第三声字连用时，会出现变调现象（如“果脯”口语中常读成“gǎo fu”）。现代拼音系统通过分词连写规则避免歧义，例如“果脯”作为食物名词需整体标注，而不拆分为独立单位。这些规则体现了汉语拼音系统兼顾科学性与实用性的设计特点。</w:t>
      </w:r>
    </w:p>
    <w:p w14:paraId="277AE011" w14:textId="77777777" w:rsidR="00E86B92" w:rsidRDefault="00E86B92">
      <w:pPr>
        <w:rPr>
          <w:rFonts w:hint="eastAsia"/>
        </w:rPr>
      </w:pPr>
    </w:p>
    <w:p w14:paraId="0D2815B6" w14:textId="77777777" w:rsidR="00E86B92" w:rsidRDefault="00E86B92">
      <w:pPr>
        <w:rPr>
          <w:rFonts w:hint="eastAsia"/>
        </w:rPr>
      </w:pPr>
    </w:p>
    <w:p w14:paraId="7D08FCDD" w14:textId="77777777" w:rsidR="00E86B92" w:rsidRDefault="00E86B92">
      <w:pPr>
        <w:rPr>
          <w:rFonts w:hint="eastAsia"/>
        </w:rPr>
      </w:pPr>
      <w:r>
        <w:rPr>
          <w:rFonts w:hint="eastAsia"/>
        </w:rPr>
        <w:t>从方言差异看果脯的发音演变</w:t>
      </w:r>
    </w:p>
    <w:p w14:paraId="6A9B7C3E" w14:textId="77777777" w:rsidR="00E86B92" w:rsidRDefault="00E86B92">
      <w:pPr>
        <w:rPr>
          <w:rFonts w:hint="eastAsia"/>
        </w:rPr>
      </w:pPr>
      <w:r>
        <w:rPr>
          <w:rFonts w:hint="eastAsia"/>
        </w:rPr>
        <w:t>不同地域方言对“guǒ fǔ”的发音存在差异化表达。粤语中将“果”读作“gwo2”、上海话近似“kuo fu”，这类现象揭示了汉语方言的韵母迁移现象。值得注意的是，“脯”字在部分方言中保留古音，如闽南语读作“pho”，与普通话声母差异显著。这种多音现象既反映了语言接触的碰撞过程，也为音韵学研究提供了鲜活案例。通过对比分析《广韵》与当代方言，能发现“脯”部字经历了由重唇音转为轻唇音的语音演变轨迹。</w:t>
      </w:r>
    </w:p>
    <w:p w14:paraId="3E96EC07" w14:textId="77777777" w:rsidR="00E86B92" w:rsidRDefault="00E86B92">
      <w:pPr>
        <w:rPr>
          <w:rFonts w:hint="eastAsia"/>
        </w:rPr>
      </w:pPr>
    </w:p>
    <w:p w14:paraId="2104FDEF" w14:textId="77777777" w:rsidR="00E86B92" w:rsidRDefault="00E86B92">
      <w:pPr>
        <w:rPr>
          <w:rFonts w:hint="eastAsia"/>
        </w:rPr>
      </w:pPr>
    </w:p>
    <w:p w14:paraId="127C012D" w14:textId="77777777" w:rsidR="00E86B92" w:rsidRDefault="00E86B92">
      <w:pPr>
        <w:rPr>
          <w:rFonts w:hint="eastAsia"/>
        </w:rPr>
      </w:pPr>
      <w:r>
        <w:rPr>
          <w:rFonts w:hint="eastAsia"/>
        </w:rPr>
        <w:t>现代果脯产业的工业化升级</w:t>
      </w:r>
    </w:p>
    <w:p w14:paraId="247536CF" w14:textId="77777777" w:rsidR="00E86B92" w:rsidRDefault="00E86B92">
      <w:pPr>
        <w:rPr>
          <w:rFonts w:hint="eastAsia"/>
        </w:rPr>
      </w:pPr>
      <w:r>
        <w:rPr>
          <w:rFonts w:hint="eastAsia"/>
        </w:rPr>
        <w:t>传统手工制作逐渐向标准化生产过渡，现代工厂通过真空渗糖技术提升产品保质期，同时保留水果营养价值。品牌企业采用HACCP体系控制生产环节，运用冻干技术保留花青素等活性成分。市场监管部门依据GB 14884-2016《蜜饯卫生标准》规范添加剂使用，要求二氧化硫残留量不得超过0.35g/kg。电商平台数据显示，低糖控卡系列年增长率达47%，体现消费者健康意识的提升。</w:t>
      </w:r>
    </w:p>
    <w:p w14:paraId="6ACDB60D" w14:textId="77777777" w:rsidR="00E86B92" w:rsidRDefault="00E86B92">
      <w:pPr>
        <w:rPr>
          <w:rFonts w:hint="eastAsia"/>
        </w:rPr>
      </w:pPr>
    </w:p>
    <w:p w14:paraId="2A38BF32" w14:textId="77777777" w:rsidR="00E86B92" w:rsidRDefault="00E86B92">
      <w:pPr>
        <w:rPr>
          <w:rFonts w:hint="eastAsia"/>
        </w:rPr>
      </w:pPr>
    </w:p>
    <w:p w14:paraId="7E9F9A3F" w14:textId="77777777" w:rsidR="00E86B92" w:rsidRDefault="00E86B92">
      <w:pPr>
        <w:rPr>
          <w:rFonts w:hint="eastAsia"/>
        </w:rPr>
      </w:pPr>
      <w:r>
        <w:rPr>
          <w:rFonts w:hint="eastAsia"/>
        </w:rPr>
        <w:t>传统技艺的创新传承路径</w:t>
      </w:r>
    </w:p>
    <w:p w14:paraId="57FB1B43" w14:textId="77777777" w:rsidR="00E86B92" w:rsidRDefault="00E86B92">
      <w:pPr>
        <w:rPr>
          <w:rFonts w:hint="eastAsia"/>
        </w:rPr>
      </w:pPr>
      <w:r>
        <w:rPr>
          <w:rFonts w:hint="eastAsia"/>
        </w:rPr>
        <w:t>非遗传承人通过短视频展示晾晒工艺，AR技术复原古代蜜饯作坊场景，实现传统文化与数字技术的深度融合。部分老字号推出DIY果脯体验课程，吸引年轻人参与传统制作。学术界开展蜜饯微生物群落研究，发现特定乳酸菌可延长保质期并提升风味。政府设立专项基金扶持传统技艺传承，推动果脯制作技艺入选省级非遗名录。这些创新举措为传统美食注入了新的时代活力。</w:t>
      </w:r>
    </w:p>
    <w:p w14:paraId="75A12E61" w14:textId="77777777" w:rsidR="00E86B92" w:rsidRDefault="00E86B92">
      <w:pPr>
        <w:rPr>
          <w:rFonts w:hint="eastAsia"/>
        </w:rPr>
      </w:pPr>
    </w:p>
    <w:p w14:paraId="34400318" w14:textId="77777777" w:rsidR="00E86B92" w:rsidRDefault="00E86B92">
      <w:pPr>
        <w:rPr>
          <w:rFonts w:hint="eastAsia"/>
        </w:rPr>
      </w:pPr>
    </w:p>
    <w:p w14:paraId="677559A0" w14:textId="77777777" w:rsidR="00E86B92" w:rsidRDefault="00E86B92">
      <w:pPr>
        <w:rPr>
          <w:rFonts w:hint="eastAsia"/>
        </w:rPr>
      </w:pPr>
      <w:r>
        <w:rPr>
          <w:rFonts w:hint="eastAsia"/>
        </w:rPr>
        <w:t>果脯文化的跨文化传播</w:t>
      </w:r>
    </w:p>
    <w:p w14:paraId="7717A7CE" w14:textId="77777777" w:rsidR="00E86B92" w:rsidRDefault="00E86B92">
      <w:pPr>
        <w:rPr>
          <w:rFonts w:hint="eastAsia"/>
        </w:rPr>
      </w:pPr>
      <w:r>
        <w:rPr>
          <w:rFonts w:hint="eastAsia"/>
        </w:rPr>
        <w:t>果脯作为中华文化符号走出国门，在海外唐人街广受欢迎。法国米其林餐厅将杏脯创新融入分子料理，日本点心师改良梅脯制作和果子。海关数据显示，2022年中国出口果脯达18.3万吨，主要市场集中在东南亚与欧美。文化学者通过比较研究指出，中式蜜饯注重天然原料与发酵工艺，与西方水果干存在显著分野。这种文化传播不仅促进经济交流，更推动了饮食文化的全球多样性发展。</w:t>
      </w:r>
    </w:p>
    <w:p w14:paraId="0DDE746B" w14:textId="77777777" w:rsidR="00E86B92" w:rsidRDefault="00E86B92">
      <w:pPr>
        <w:rPr>
          <w:rFonts w:hint="eastAsia"/>
        </w:rPr>
      </w:pPr>
    </w:p>
    <w:p w14:paraId="63EAA610" w14:textId="77777777" w:rsidR="00E86B92" w:rsidRDefault="00E86B92">
      <w:pPr>
        <w:rPr>
          <w:rFonts w:hint="eastAsia"/>
        </w:rPr>
      </w:pPr>
    </w:p>
    <w:p w14:paraId="3EFED861" w14:textId="77777777" w:rsidR="00E86B92" w:rsidRDefault="00E86B92">
      <w:pPr>
        <w:rPr>
          <w:rFonts w:hint="eastAsia"/>
        </w:rPr>
      </w:pPr>
      <w:r>
        <w:rPr>
          <w:rFonts w:hint="eastAsia"/>
        </w:rPr>
        <w:t>消费趋势与产业升级展望</w:t>
      </w:r>
    </w:p>
    <w:p w14:paraId="70298340" w14:textId="77777777" w:rsidR="00E86B92" w:rsidRDefault="00E86B92">
      <w:pPr>
        <w:rPr>
          <w:rFonts w:hint="eastAsia"/>
        </w:rPr>
      </w:pPr>
      <w:r>
        <w:rPr>
          <w:rFonts w:hint="eastAsia"/>
        </w:rPr>
        <w:t>Z世代消费者更倾向购买零添加、高颜值的独立小包装果脯。电商平台数据显示，无糖款销量连续三年增长超60%。生产企业加大科技投入，运用冻干锁鲜技术提升营养保留率。行业协会制定智能制造标准，构建产品质量追溯体系。文旅部门推出果脯制作主题研学游，结合乡村振兴政策打造特色种植基地。未来产业将聚焦功能性食品开发，在保持传统风味的同时拓展新的消费场景。</w:t>
      </w:r>
    </w:p>
    <w:p w14:paraId="3FE96B71" w14:textId="77777777" w:rsidR="00E86B92" w:rsidRDefault="00E86B92">
      <w:pPr>
        <w:rPr>
          <w:rFonts w:hint="eastAsia"/>
        </w:rPr>
      </w:pPr>
    </w:p>
    <w:p w14:paraId="34D86B53" w14:textId="77777777" w:rsidR="00E86B92" w:rsidRDefault="00E86B92">
      <w:pPr>
        <w:rPr>
          <w:rFonts w:hint="eastAsia"/>
        </w:rPr>
      </w:pPr>
    </w:p>
    <w:p w14:paraId="4CADBAC2" w14:textId="77777777" w:rsidR="00E86B92" w:rsidRDefault="00E86B92">
      <w:pPr>
        <w:rPr>
          <w:rFonts w:hint="eastAsia"/>
        </w:rPr>
      </w:pPr>
      <w:r>
        <w:rPr>
          <w:rFonts w:hint="eastAsia"/>
        </w:rPr>
        <w:t>最后的总结</w:t>
      </w:r>
    </w:p>
    <w:p w14:paraId="6ECFBE33" w14:textId="77777777" w:rsidR="00E86B92" w:rsidRDefault="00E86B92">
      <w:pPr>
        <w:rPr>
          <w:rFonts w:hint="eastAsia"/>
        </w:rPr>
      </w:pPr>
      <w:r>
        <w:rPr>
          <w:rFonts w:hint="eastAsia"/>
        </w:rPr>
        <w:t>从“guǒ fǔ”这个简单拼音出发，我们得以窥见中式饮食文化的博大精深。无论是追溯千年的历史脉络，还是探索当下的产业升级，果脯始终承载着匠人精神与生活智慧。在全球化浪潮中，这种传统食品正通过技术创新实现跨越式发展，持续焕发新的生命力。未来，如何在保留文化精髓的同时满足多元需求，将成为传统美食产业升级的关键命题。</w:t>
      </w:r>
    </w:p>
    <w:p w14:paraId="21E47665" w14:textId="77777777" w:rsidR="00E86B92" w:rsidRDefault="00E86B92">
      <w:pPr>
        <w:rPr>
          <w:rFonts w:hint="eastAsia"/>
        </w:rPr>
      </w:pPr>
    </w:p>
    <w:p w14:paraId="678C8620" w14:textId="77777777" w:rsidR="00E86B92" w:rsidRDefault="00E86B92">
      <w:pPr>
        <w:rPr>
          <w:rFonts w:hint="eastAsia"/>
        </w:rPr>
      </w:pPr>
    </w:p>
    <w:p w14:paraId="1B282A44" w14:textId="77777777" w:rsidR="00E86B92" w:rsidRDefault="00E86B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71479" w14:textId="15027AA8" w:rsidR="00C55491" w:rsidRDefault="00C55491"/>
    <w:sectPr w:rsidR="00C55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91"/>
    <w:rsid w:val="00277131"/>
    <w:rsid w:val="00C55491"/>
    <w:rsid w:val="00E8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89941-14ED-40A9-BB96-FCC549AA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