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889C7" w14:textId="77777777" w:rsidR="00472365" w:rsidRDefault="00472365">
      <w:pPr>
        <w:rPr>
          <w:rFonts w:hint="eastAsia"/>
        </w:rPr>
      </w:pPr>
    </w:p>
    <w:p w14:paraId="15B8C752" w14:textId="77777777" w:rsidR="00472365" w:rsidRDefault="00472365">
      <w:pPr>
        <w:rPr>
          <w:rFonts w:hint="eastAsia"/>
        </w:rPr>
      </w:pPr>
      <w:r>
        <w:rPr>
          <w:rFonts w:hint="eastAsia"/>
        </w:rPr>
        <w:tab/>
        <w:t>果脯的意思和拼音解释</w:t>
      </w:r>
    </w:p>
    <w:p w14:paraId="1DBA87B8" w14:textId="77777777" w:rsidR="00472365" w:rsidRDefault="00472365">
      <w:pPr>
        <w:rPr>
          <w:rFonts w:hint="eastAsia"/>
        </w:rPr>
      </w:pPr>
    </w:p>
    <w:p w14:paraId="3A687B03" w14:textId="77777777" w:rsidR="00472365" w:rsidRDefault="00472365">
      <w:pPr>
        <w:rPr>
          <w:rFonts w:hint="eastAsia"/>
        </w:rPr>
      </w:pPr>
    </w:p>
    <w:p w14:paraId="2B16774A" w14:textId="77777777" w:rsidR="00472365" w:rsidRDefault="00472365">
      <w:pPr>
        <w:rPr>
          <w:rFonts w:hint="eastAsia"/>
        </w:rPr>
      </w:pPr>
      <w:r>
        <w:rPr>
          <w:rFonts w:hint="eastAsia"/>
        </w:rPr>
        <w:tab/>
        <w:t>果脯（拼音：guǒ fǔ）是中国传统食品的一种，指将新鲜水果经过脱水、糖渍等工艺处理后制成的蜜饯类食品。它具有口感柔软、色泽鲜艳、甜而不腻的特点，既可以作为日常零食，也常被用于糕点装饰或搭配茶点。果脯的名称来源于其制作工艺与形态——"脯"在古汉语中指肉干，后引申为用糖蜜腌渍并风干的果品，体现了其对食材保质与风味保存的双重追求。</w:t>
      </w:r>
    </w:p>
    <w:p w14:paraId="3477A431" w14:textId="77777777" w:rsidR="00472365" w:rsidRDefault="00472365">
      <w:pPr>
        <w:rPr>
          <w:rFonts w:hint="eastAsia"/>
        </w:rPr>
      </w:pPr>
    </w:p>
    <w:p w14:paraId="4E866722" w14:textId="77777777" w:rsidR="00472365" w:rsidRDefault="00472365">
      <w:pPr>
        <w:rPr>
          <w:rFonts w:hint="eastAsia"/>
        </w:rPr>
      </w:pPr>
    </w:p>
    <w:p w14:paraId="5880CB28" w14:textId="77777777" w:rsidR="00472365" w:rsidRDefault="00472365">
      <w:pPr>
        <w:rPr>
          <w:rFonts w:hint="eastAsia"/>
        </w:rPr>
      </w:pPr>
    </w:p>
    <w:p w14:paraId="46EA9333" w14:textId="77777777" w:rsidR="00472365" w:rsidRDefault="00472365">
      <w:pPr>
        <w:rPr>
          <w:rFonts w:hint="eastAsia"/>
        </w:rPr>
      </w:pPr>
      <w:r>
        <w:rPr>
          <w:rFonts w:hint="eastAsia"/>
        </w:rPr>
        <w:tab/>
        <w:t>果脯的制作工艺</w:t>
      </w:r>
    </w:p>
    <w:p w14:paraId="0462AAEE" w14:textId="77777777" w:rsidR="00472365" w:rsidRDefault="00472365">
      <w:pPr>
        <w:rPr>
          <w:rFonts w:hint="eastAsia"/>
        </w:rPr>
      </w:pPr>
    </w:p>
    <w:p w14:paraId="48B24A0C" w14:textId="77777777" w:rsidR="00472365" w:rsidRDefault="00472365">
      <w:pPr>
        <w:rPr>
          <w:rFonts w:hint="eastAsia"/>
        </w:rPr>
      </w:pPr>
    </w:p>
    <w:p w14:paraId="6B97B8F3" w14:textId="77777777" w:rsidR="00472365" w:rsidRDefault="00472365">
      <w:pPr>
        <w:rPr>
          <w:rFonts w:hint="eastAsia"/>
        </w:rPr>
      </w:pPr>
      <w:r>
        <w:rPr>
          <w:rFonts w:hint="eastAsia"/>
        </w:rPr>
        <w:tab/>
        <w:t>果脯的核心制作原理是通过高浓度糖液的渗透压作用，去除水果中的水分以延长保质期。传统工艺包括选材、清洗去核、预煮软化、渗糖腌制、烘干定型等步骤。例如，苹果果脯需选用肉质脆嫩的品种切片预煮，再将切片浸入65%-70%的蔗糖溶液中静置24小时，最后置于50-60℃烘干箱中脱水至含水量18%-20%。现代工艺则融入真空糖渍、低温脱水等技术，能更好保留维生素和天然色泽。</w:t>
      </w:r>
    </w:p>
    <w:p w14:paraId="13CC7CC8" w14:textId="77777777" w:rsidR="00472365" w:rsidRDefault="00472365">
      <w:pPr>
        <w:rPr>
          <w:rFonts w:hint="eastAsia"/>
        </w:rPr>
      </w:pPr>
    </w:p>
    <w:p w14:paraId="55286E0D" w14:textId="77777777" w:rsidR="00472365" w:rsidRDefault="00472365">
      <w:pPr>
        <w:rPr>
          <w:rFonts w:hint="eastAsia"/>
        </w:rPr>
      </w:pPr>
    </w:p>
    <w:p w14:paraId="699F4168" w14:textId="77777777" w:rsidR="00472365" w:rsidRDefault="00472365">
      <w:pPr>
        <w:rPr>
          <w:rFonts w:hint="eastAsia"/>
        </w:rPr>
      </w:pPr>
    </w:p>
    <w:p w14:paraId="2DF4162F" w14:textId="77777777" w:rsidR="00472365" w:rsidRDefault="00472365">
      <w:pPr>
        <w:rPr>
          <w:rFonts w:hint="eastAsia"/>
        </w:rPr>
      </w:pPr>
      <w:r>
        <w:rPr>
          <w:rFonts w:hint="eastAsia"/>
        </w:rPr>
        <w:tab/>
        <w:t>果脯的营养价值与食用注意</w:t>
      </w:r>
    </w:p>
    <w:p w14:paraId="1616F459" w14:textId="77777777" w:rsidR="00472365" w:rsidRDefault="00472365">
      <w:pPr>
        <w:rPr>
          <w:rFonts w:hint="eastAsia"/>
        </w:rPr>
      </w:pPr>
    </w:p>
    <w:p w14:paraId="2AD82511" w14:textId="77777777" w:rsidR="00472365" w:rsidRDefault="00472365">
      <w:pPr>
        <w:rPr>
          <w:rFonts w:hint="eastAsia"/>
        </w:rPr>
      </w:pPr>
    </w:p>
    <w:p w14:paraId="7C4EF4D4" w14:textId="77777777" w:rsidR="00472365" w:rsidRDefault="00472365">
      <w:pPr>
        <w:rPr>
          <w:rFonts w:hint="eastAsia"/>
        </w:rPr>
      </w:pPr>
      <w:r>
        <w:rPr>
          <w:rFonts w:hint="eastAsia"/>
        </w:rPr>
        <w:tab/>
        <w:t>果脯保留了水果的部分营养素，如维生素C、果胶及花青素等，但其糖分浓缩效应使热量显著提高。每100克苹果果脯的糖分含量可达65-75克，约为鲜苹果的10倍。因此糖尿病患者需谨慎食用。值得关注的是，劣质果脯可能违规添加人工合成色素和防腐剂，消费者应选择正规渠道购买，建议每日摄入量控制在15-25克以内。</w:t>
      </w:r>
    </w:p>
    <w:p w14:paraId="0EE3A4AA" w14:textId="77777777" w:rsidR="00472365" w:rsidRDefault="00472365">
      <w:pPr>
        <w:rPr>
          <w:rFonts w:hint="eastAsia"/>
        </w:rPr>
      </w:pPr>
    </w:p>
    <w:p w14:paraId="40242473" w14:textId="77777777" w:rsidR="00472365" w:rsidRDefault="00472365">
      <w:pPr>
        <w:rPr>
          <w:rFonts w:hint="eastAsia"/>
        </w:rPr>
      </w:pPr>
    </w:p>
    <w:p w14:paraId="55074E58" w14:textId="77777777" w:rsidR="00472365" w:rsidRDefault="00472365">
      <w:pPr>
        <w:rPr>
          <w:rFonts w:hint="eastAsia"/>
        </w:rPr>
      </w:pPr>
    </w:p>
    <w:p w14:paraId="29F31DC1" w14:textId="77777777" w:rsidR="00472365" w:rsidRDefault="00472365">
      <w:pPr>
        <w:rPr>
          <w:rFonts w:hint="eastAsia"/>
        </w:rPr>
      </w:pPr>
      <w:r>
        <w:rPr>
          <w:rFonts w:hint="eastAsia"/>
        </w:rPr>
        <w:tab/>
        <w:t>果脯的历史文化溯源</w:t>
      </w:r>
    </w:p>
    <w:p w14:paraId="375D6C90" w14:textId="77777777" w:rsidR="00472365" w:rsidRDefault="00472365">
      <w:pPr>
        <w:rPr>
          <w:rFonts w:hint="eastAsia"/>
        </w:rPr>
      </w:pPr>
    </w:p>
    <w:p w14:paraId="147D9431" w14:textId="77777777" w:rsidR="00472365" w:rsidRDefault="00472365">
      <w:pPr>
        <w:rPr>
          <w:rFonts w:hint="eastAsia"/>
        </w:rPr>
      </w:pPr>
    </w:p>
    <w:p w14:paraId="26C4471A" w14:textId="77777777" w:rsidR="00472365" w:rsidRDefault="00472365">
      <w:pPr>
        <w:rPr>
          <w:rFonts w:hint="eastAsia"/>
        </w:rPr>
      </w:pPr>
      <w:r>
        <w:rPr>
          <w:rFonts w:hint="eastAsia"/>
        </w:rPr>
        <w:tab/>
        <w:t>据考古发现，中国蜜饯制作可追溯至东汉时期，《齐民要术》记载了"蜜煎桃法"等早期工艺。唐宋时期，果脯成为宫廷贡品，苏轼曾在《惠州一绝》中"日啖荔枝三百颗"的逸事衍生出荔枝蜜饯的制作记录。明清时期，果脯经丝绸之路传入西域，成为丝绸之路上的重要商品。现代考古学家在吐鲁番出土的干尸胃容物中检测到保存完好的杏脯残片，证实了其耐储特性。</w:t>
      </w:r>
    </w:p>
    <w:p w14:paraId="39E0944D" w14:textId="77777777" w:rsidR="00472365" w:rsidRDefault="00472365">
      <w:pPr>
        <w:rPr>
          <w:rFonts w:hint="eastAsia"/>
        </w:rPr>
      </w:pPr>
    </w:p>
    <w:p w14:paraId="3C076B99" w14:textId="77777777" w:rsidR="00472365" w:rsidRDefault="00472365">
      <w:pPr>
        <w:rPr>
          <w:rFonts w:hint="eastAsia"/>
        </w:rPr>
      </w:pPr>
    </w:p>
    <w:p w14:paraId="36365D64" w14:textId="77777777" w:rsidR="00472365" w:rsidRDefault="00472365">
      <w:pPr>
        <w:rPr>
          <w:rFonts w:hint="eastAsia"/>
        </w:rPr>
      </w:pPr>
    </w:p>
    <w:p w14:paraId="2C68C500" w14:textId="77777777" w:rsidR="00472365" w:rsidRDefault="00472365">
      <w:pPr>
        <w:rPr>
          <w:rFonts w:hint="eastAsia"/>
        </w:rPr>
      </w:pPr>
      <w:r>
        <w:rPr>
          <w:rFonts w:hint="eastAsia"/>
        </w:rPr>
        <w:tab/>
        <w:t>果脯的地域特色与创新</w:t>
      </w:r>
    </w:p>
    <w:p w14:paraId="09431179" w14:textId="77777777" w:rsidR="00472365" w:rsidRDefault="00472365">
      <w:pPr>
        <w:rPr>
          <w:rFonts w:hint="eastAsia"/>
        </w:rPr>
      </w:pPr>
    </w:p>
    <w:p w14:paraId="7F8080E0" w14:textId="77777777" w:rsidR="00472365" w:rsidRDefault="00472365">
      <w:pPr>
        <w:rPr>
          <w:rFonts w:hint="eastAsia"/>
        </w:rPr>
      </w:pPr>
    </w:p>
    <w:p w14:paraId="139B0065" w14:textId="77777777" w:rsidR="00472365" w:rsidRDefault="00472365">
      <w:pPr>
        <w:rPr>
          <w:rFonts w:hint="eastAsia"/>
        </w:rPr>
      </w:pPr>
      <w:r>
        <w:rPr>
          <w:rFonts w:hint="eastAsia"/>
        </w:rPr>
        <w:tab/>
        <w:t>中国各地发展出独特的果脯风格：北京果脯以其透明晶莹的"北脯"著称，多采用蜜渍工艺；云南傣族青芒果脯保留原始果酸风味；广东凉果则善用甘草、五味子等中草药赋予特殊口感。当代创新产品层出不穷，如以蓝莓枸杞复配的养生果脯、添加益生菌的发酵果脯等，满足了消费者多元需求。部分企业还开发出低糖版果脯，采用罗汉果糖苷等代糖技术降低甜度。</w:t>
      </w:r>
    </w:p>
    <w:p w14:paraId="6A6798A0" w14:textId="77777777" w:rsidR="00472365" w:rsidRDefault="00472365">
      <w:pPr>
        <w:rPr>
          <w:rFonts w:hint="eastAsia"/>
        </w:rPr>
      </w:pPr>
    </w:p>
    <w:p w14:paraId="61FF0006" w14:textId="77777777" w:rsidR="00472365" w:rsidRDefault="00472365">
      <w:pPr>
        <w:rPr>
          <w:rFonts w:hint="eastAsia"/>
        </w:rPr>
      </w:pPr>
    </w:p>
    <w:p w14:paraId="3089518C" w14:textId="77777777" w:rsidR="00472365" w:rsidRDefault="00472365">
      <w:pPr>
        <w:rPr>
          <w:rFonts w:hint="eastAsia"/>
        </w:rPr>
      </w:pPr>
    </w:p>
    <w:p w14:paraId="646545C7" w14:textId="77777777" w:rsidR="00472365" w:rsidRDefault="00472365">
      <w:pPr>
        <w:rPr>
          <w:rFonts w:hint="eastAsia"/>
        </w:rPr>
      </w:pPr>
      <w:r>
        <w:rPr>
          <w:rFonts w:hint="eastAsia"/>
        </w:rPr>
        <w:tab/>
        <w:t>果脯的现代食用场景拓展</w:t>
      </w:r>
    </w:p>
    <w:p w14:paraId="6711F386" w14:textId="77777777" w:rsidR="00472365" w:rsidRDefault="00472365">
      <w:pPr>
        <w:rPr>
          <w:rFonts w:hint="eastAsia"/>
        </w:rPr>
      </w:pPr>
    </w:p>
    <w:p w14:paraId="555150D2" w14:textId="77777777" w:rsidR="00472365" w:rsidRDefault="00472365">
      <w:pPr>
        <w:rPr>
          <w:rFonts w:hint="eastAsia"/>
        </w:rPr>
      </w:pPr>
    </w:p>
    <w:p w14:paraId="11E9AC68" w14:textId="77777777" w:rsidR="00472365" w:rsidRDefault="00472365">
      <w:pPr>
        <w:rPr>
          <w:rFonts w:hint="eastAsia"/>
        </w:rPr>
      </w:pPr>
      <w:r>
        <w:rPr>
          <w:rFonts w:hint="eastAsia"/>
        </w:rPr>
        <w:tab/>
        <w:t>在快节奏生活中，果脯的应用场景不断延伸。办公室白领将混合果脯作为天然甜味剂添加酸奶，健身人群通过天然果脯补充运动后能量，酒店甜点师用彩糖果脯提升装饰性。科研领域发现，某些果脯在控释药物制剂中展现出潜力，其缓释特性可能用于开发功能性食品。随着大健康趋势兴起，果脯产业正经历从"高糖零食"向"营养补充剂"的产品形态升级。</w:t>
      </w:r>
    </w:p>
    <w:p w14:paraId="1287258B" w14:textId="77777777" w:rsidR="00472365" w:rsidRDefault="00472365">
      <w:pPr>
        <w:rPr>
          <w:rFonts w:hint="eastAsia"/>
        </w:rPr>
      </w:pPr>
    </w:p>
    <w:p w14:paraId="60A5D9CC" w14:textId="77777777" w:rsidR="00472365" w:rsidRDefault="00472365">
      <w:pPr>
        <w:rPr>
          <w:rFonts w:hint="eastAsia"/>
        </w:rPr>
      </w:pPr>
    </w:p>
    <w:p w14:paraId="2708F328" w14:textId="77777777" w:rsidR="00472365" w:rsidRDefault="00472365">
      <w:pPr>
        <w:rPr>
          <w:rFonts w:hint="eastAsia"/>
        </w:rPr>
      </w:pPr>
    </w:p>
    <w:p w14:paraId="499FA622" w14:textId="77777777" w:rsidR="00472365" w:rsidRDefault="00472365">
      <w:pPr>
        <w:rPr>
          <w:rFonts w:hint="eastAsia"/>
        </w:rPr>
      </w:pPr>
      <w:r>
        <w:rPr>
          <w:rFonts w:hint="eastAsia"/>
        </w:rPr>
        <w:tab/>
        <w:t>选购果脯的实用指南</w:t>
      </w:r>
    </w:p>
    <w:p w14:paraId="22AB4F9C" w14:textId="77777777" w:rsidR="00472365" w:rsidRDefault="00472365">
      <w:pPr>
        <w:rPr>
          <w:rFonts w:hint="eastAsia"/>
        </w:rPr>
      </w:pPr>
    </w:p>
    <w:p w14:paraId="77DF6D1B" w14:textId="77777777" w:rsidR="00472365" w:rsidRDefault="00472365">
      <w:pPr>
        <w:rPr>
          <w:rFonts w:hint="eastAsia"/>
        </w:rPr>
      </w:pPr>
    </w:p>
    <w:p w14:paraId="5E7EA3BB" w14:textId="77777777" w:rsidR="00472365" w:rsidRDefault="00472365">
      <w:pPr>
        <w:rPr>
          <w:rFonts w:hint="eastAsia"/>
        </w:rPr>
      </w:pPr>
      <w:r>
        <w:rPr>
          <w:rFonts w:hint="eastAsia"/>
        </w:rPr>
        <w:tab/>
        <w:t>优质果脯应具备果香浓郁、色泽自然、无返砂结晶的特点。优质苹果脯呈现均匀浅琥珀色且果肉不粘连，枸杞果脯带自然褐红色泽。建议查看配料表中白砂糖含量比重，优质产品应低于60%并标明具体水果原料。存储时需避光防潮，开封后建议冷藏密封保存，避免高温导致返糖变硬。特殊人群可选择无硫磺熏蒸的有机认证产品更安全。</w:t>
      </w:r>
    </w:p>
    <w:p w14:paraId="57A312F0" w14:textId="77777777" w:rsidR="00472365" w:rsidRDefault="00472365">
      <w:pPr>
        <w:rPr>
          <w:rFonts w:hint="eastAsia"/>
        </w:rPr>
      </w:pPr>
    </w:p>
    <w:p w14:paraId="5AEF5B0D" w14:textId="77777777" w:rsidR="00472365" w:rsidRDefault="00472365">
      <w:pPr>
        <w:rPr>
          <w:rFonts w:hint="eastAsia"/>
        </w:rPr>
      </w:pPr>
    </w:p>
    <w:p w14:paraId="1D9E6BEF" w14:textId="77777777" w:rsidR="00472365" w:rsidRDefault="00472365">
      <w:pPr>
        <w:rPr>
          <w:rFonts w:hint="eastAsia"/>
        </w:rPr>
      </w:pPr>
      <w:r>
        <w:rPr>
          <w:rFonts w:hint="eastAsia"/>
        </w:rPr>
        <w:t>本文是由懂得生活网（dongdeshenghuo.com）为大家创作</w:t>
      </w:r>
    </w:p>
    <w:p w14:paraId="5784F210" w14:textId="25ADF50B" w:rsidR="00F65A22" w:rsidRDefault="00F65A22"/>
    <w:sectPr w:rsidR="00F65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22"/>
    <w:rsid w:val="00277131"/>
    <w:rsid w:val="00472365"/>
    <w:rsid w:val="00F6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481650-C0A0-43FD-B701-C560672F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A22"/>
    <w:rPr>
      <w:rFonts w:cstheme="majorBidi"/>
      <w:color w:val="2F5496" w:themeColor="accent1" w:themeShade="BF"/>
      <w:sz w:val="28"/>
      <w:szCs w:val="28"/>
    </w:rPr>
  </w:style>
  <w:style w:type="character" w:customStyle="1" w:styleId="50">
    <w:name w:val="标题 5 字符"/>
    <w:basedOn w:val="a0"/>
    <w:link w:val="5"/>
    <w:uiPriority w:val="9"/>
    <w:semiHidden/>
    <w:rsid w:val="00F65A22"/>
    <w:rPr>
      <w:rFonts w:cstheme="majorBidi"/>
      <w:color w:val="2F5496" w:themeColor="accent1" w:themeShade="BF"/>
      <w:sz w:val="24"/>
    </w:rPr>
  </w:style>
  <w:style w:type="character" w:customStyle="1" w:styleId="60">
    <w:name w:val="标题 6 字符"/>
    <w:basedOn w:val="a0"/>
    <w:link w:val="6"/>
    <w:uiPriority w:val="9"/>
    <w:semiHidden/>
    <w:rsid w:val="00F65A22"/>
    <w:rPr>
      <w:rFonts w:cstheme="majorBidi"/>
      <w:b/>
      <w:bCs/>
      <w:color w:val="2F5496" w:themeColor="accent1" w:themeShade="BF"/>
    </w:rPr>
  </w:style>
  <w:style w:type="character" w:customStyle="1" w:styleId="70">
    <w:name w:val="标题 7 字符"/>
    <w:basedOn w:val="a0"/>
    <w:link w:val="7"/>
    <w:uiPriority w:val="9"/>
    <w:semiHidden/>
    <w:rsid w:val="00F65A22"/>
    <w:rPr>
      <w:rFonts w:cstheme="majorBidi"/>
      <w:b/>
      <w:bCs/>
      <w:color w:val="595959" w:themeColor="text1" w:themeTint="A6"/>
    </w:rPr>
  </w:style>
  <w:style w:type="character" w:customStyle="1" w:styleId="80">
    <w:name w:val="标题 8 字符"/>
    <w:basedOn w:val="a0"/>
    <w:link w:val="8"/>
    <w:uiPriority w:val="9"/>
    <w:semiHidden/>
    <w:rsid w:val="00F65A22"/>
    <w:rPr>
      <w:rFonts w:cstheme="majorBidi"/>
      <w:color w:val="595959" w:themeColor="text1" w:themeTint="A6"/>
    </w:rPr>
  </w:style>
  <w:style w:type="character" w:customStyle="1" w:styleId="90">
    <w:name w:val="标题 9 字符"/>
    <w:basedOn w:val="a0"/>
    <w:link w:val="9"/>
    <w:uiPriority w:val="9"/>
    <w:semiHidden/>
    <w:rsid w:val="00F65A22"/>
    <w:rPr>
      <w:rFonts w:eastAsiaTheme="majorEastAsia" w:cstheme="majorBidi"/>
      <w:color w:val="595959" w:themeColor="text1" w:themeTint="A6"/>
    </w:rPr>
  </w:style>
  <w:style w:type="paragraph" w:styleId="a3">
    <w:name w:val="Title"/>
    <w:basedOn w:val="a"/>
    <w:next w:val="a"/>
    <w:link w:val="a4"/>
    <w:uiPriority w:val="10"/>
    <w:qFormat/>
    <w:rsid w:val="00F65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A22"/>
    <w:pPr>
      <w:spacing w:before="160"/>
      <w:jc w:val="center"/>
    </w:pPr>
    <w:rPr>
      <w:i/>
      <w:iCs/>
      <w:color w:val="404040" w:themeColor="text1" w:themeTint="BF"/>
    </w:rPr>
  </w:style>
  <w:style w:type="character" w:customStyle="1" w:styleId="a8">
    <w:name w:val="引用 字符"/>
    <w:basedOn w:val="a0"/>
    <w:link w:val="a7"/>
    <w:uiPriority w:val="29"/>
    <w:rsid w:val="00F65A22"/>
    <w:rPr>
      <w:i/>
      <w:iCs/>
      <w:color w:val="404040" w:themeColor="text1" w:themeTint="BF"/>
    </w:rPr>
  </w:style>
  <w:style w:type="paragraph" w:styleId="a9">
    <w:name w:val="List Paragraph"/>
    <w:basedOn w:val="a"/>
    <w:uiPriority w:val="34"/>
    <w:qFormat/>
    <w:rsid w:val="00F65A22"/>
    <w:pPr>
      <w:ind w:left="720"/>
      <w:contextualSpacing/>
    </w:pPr>
  </w:style>
  <w:style w:type="character" w:styleId="aa">
    <w:name w:val="Intense Emphasis"/>
    <w:basedOn w:val="a0"/>
    <w:uiPriority w:val="21"/>
    <w:qFormat/>
    <w:rsid w:val="00F65A22"/>
    <w:rPr>
      <w:i/>
      <w:iCs/>
      <w:color w:val="2F5496" w:themeColor="accent1" w:themeShade="BF"/>
    </w:rPr>
  </w:style>
  <w:style w:type="paragraph" w:styleId="ab">
    <w:name w:val="Intense Quote"/>
    <w:basedOn w:val="a"/>
    <w:next w:val="a"/>
    <w:link w:val="ac"/>
    <w:uiPriority w:val="30"/>
    <w:qFormat/>
    <w:rsid w:val="00F65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A22"/>
    <w:rPr>
      <w:i/>
      <w:iCs/>
      <w:color w:val="2F5496" w:themeColor="accent1" w:themeShade="BF"/>
    </w:rPr>
  </w:style>
  <w:style w:type="character" w:styleId="ad">
    <w:name w:val="Intense Reference"/>
    <w:basedOn w:val="a0"/>
    <w:uiPriority w:val="32"/>
    <w:qFormat/>
    <w:rsid w:val="00F65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