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5DCF" w14:textId="77777777" w:rsidR="00B23488" w:rsidRDefault="00B23488">
      <w:pPr>
        <w:rPr>
          <w:rFonts w:hint="eastAsia"/>
        </w:rPr>
      </w:pPr>
    </w:p>
    <w:p w14:paraId="7157A1F3" w14:textId="77777777" w:rsidR="00B23488" w:rsidRDefault="00B23488">
      <w:pPr>
        <w:rPr>
          <w:rFonts w:hint="eastAsia"/>
        </w:rPr>
      </w:pPr>
      <w:r>
        <w:rPr>
          <w:rFonts w:hint="eastAsia"/>
        </w:rPr>
        <w:tab/>
        <w:t>果脯拼音意思解释是什么</w:t>
      </w:r>
    </w:p>
    <w:p w14:paraId="208A6AA8" w14:textId="77777777" w:rsidR="00B23488" w:rsidRDefault="00B23488">
      <w:pPr>
        <w:rPr>
          <w:rFonts w:hint="eastAsia"/>
        </w:rPr>
      </w:pPr>
    </w:p>
    <w:p w14:paraId="6D17241B" w14:textId="77777777" w:rsidR="00B23488" w:rsidRDefault="00B23488">
      <w:pPr>
        <w:rPr>
          <w:rFonts w:hint="eastAsia"/>
        </w:rPr>
      </w:pPr>
    </w:p>
    <w:p w14:paraId="114FDEA2" w14:textId="77777777" w:rsidR="00B23488" w:rsidRDefault="00B23488">
      <w:pPr>
        <w:rPr>
          <w:rFonts w:hint="eastAsia"/>
        </w:rPr>
      </w:pPr>
      <w:r>
        <w:rPr>
          <w:rFonts w:hint="eastAsia"/>
        </w:rPr>
        <w:tab/>
        <w:t>“果脯”的拼音写作“guǒ fǔ”，其中“果”（guǒ）意为水果或果实，“脯”（fǔ）本义指肉干，后泛指经过晾晒、腌渍等工艺处理后保存的食品。合起来，“果脯”即指将新鲜水果经糖渍、烘干等工序制成的蜜饯类食品。这一词汇融合了汉语中“果”与“脯”的意象，既体现了原料属性，也暗示了加工过程中形成的干、甜特质。</w:t>
      </w:r>
    </w:p>
    <w:p w14:paraId="2553A749" w14:textId="77777777" w:rsidR="00B23488" w:rsidRDefault="00B23488">
      <w:pPr>
        <w:rPr>
          <w:rFonts w:hint="eastAsia"/>
        </w:rPr>
      </w:pPr>
    </w:p>
    <w:p w14:paraId="20502EAA" w14:textId="77777777" w:rsidR="00B23488" w:rsidRDefault="00B23488">
      <w:pPr>
        <w:rPr>
          <w:rFonts w:hint="eastAsia"/>
        </w:rPr>
      </w:pPr>
    </w:p>
    <w:p w14:paraId="057DE71F" w14:textId="77777777" w:rsidR="00B23488" w:rsidRDefault="00B23488">
      <w:pPr>
        <w:rPr>
          <w:rFonts w:hint="eastAsia"/>
        </w:rPr>
      </w:pPr>
    </w:p>
    <w:p w14:paraId="1D30FAC3" w14:textId="77777777" w:rsidR="00B23488" w:rsidRDefault="00B23488">
      <w:pPr>
        <w:rPr>
          <w:rFonts w:hint="eastAsia"/>
        </w:rPr>
      </w:pPr>
      <w:r>
        <w:rPr>
          <w:rFonts w:hint="eastAsia"/>
        </w:rPr>
        <w:tab/>
        <w:t>从字形结构看“果脯”的构成</w:t>
      </w:r>
    </w:p>
    <w:p w14:paraId="4CE91505" w14:textId="77777777" w:rsidR="00B23488" w:rsidRDefault="00B23488">
      <w:pPr>
        <w:rPr>
          <w:rFonts w:hint="eastAsia"/>
        </w:rPr>
      </w:pPr>
    </w:p>
    <w:p w14:paraId="15F8D496" w14:textId="77777777" w:rsidR="00B23488" w:rsidRDefault="00B23488">
      <w:pPr>
        <w:rPr>
          <w:rFonts w:hint="eastAsia"/>
        </w:rPr>
      </w:pPr>
    </w:p>
    <w:p w14:paraId="569C8CC8" w14:textId="77777777" w:rsidR="00B23488" w:rsidRDefault="00B23488">
      <w:pPr>
        <w:rPr>
          <w:rFonts w:hint="eastAsia"/>
        </w:rPr>
      </w:pPr>
      <w:r>
        <w:rPr>
          <w:rFonts w:hint="eastAsia"/>
        </w:rPr>
        <w:tab/>
        <w:t>从汉字构造来看，“果”字本身描绘了果实核心部分的样子，中间是代表种子的“田”，外围环绕着枝叶，自然隐喻着果实的饱满；而“脯”字左边为“月”（古文字中的“肉”），右边“甫”最初与土地管理相关，后引申为处理食物的动作，组合后便指向以肉类加工为主的干制食品。值得注意的是，“脯”的含义随着时间推移逐渐扩展到蔬果类制品，成为现代语境中“蜜饯”或“果干”的代名词。</w:t>
      </w:r>
    </w:p>
    <w:p w14:paraId="6172BE04" w14:textId="77777777" w:rsidR="00B23488" w:rsidRDefault="00B23488">
      <w:pPr>
        <w:rPr>
          <w:rFonts w:hint="eastAsia"/>
        </w:rPr>
      </w:pPr>
    </w:p>
    <w:p w14:paraId="6D0A7A25" w14:textId="77777777" w:rsidR="00B23488" w:rsidRDefault="00B23488">
      <w:pPr>
        <w:rPr>
          <w:rFonts w:hint="eastAsia"/>
        </w:rPr>
      </w:pPr>
    </w:p>
    <w:p w14:paraId="0CBC6390" w14:textId="77777777" w:rsidR="00B23488" w:rsidRDefault="00B23488">
      <w:pPr>
        <w:rPr>
          <w:rFonts w:hint="eastAsia"/>
        </w:rPr>
      </w:pPr>
    </w:p>
    <w:p w14:paraId="7F0FBE37" w14:textId="77777777" w:rsidR="00B23488" w:rsidRDefault="00B23488">
      <w:pPr>
        <w:rPr>
          <w:rFonts w:hint="eastAsia"/>
        </w:rPr>
      </w:pPr>
      <w:r>
        <w:rPr>
          <w:rFonts w:hint="eastAsia"/>
        </w:rPr>
        <w:tab/>
        <w:t>需特别说明的是，在古汉语中，“脯”专指风干的肉类，如《说文解字》释其为“干肉”；而现代中文词典已将此字的涵盖范围扩大至包括果脯在内的植物类干货。这种语义变迁反映了饮食文化的演进轨迹，即从以肉制品为主流到蔬果加工品的普及。</w:t>
      </w:r>
    </w:p>
    <w:p w14:paraId="3D5F73B9" w14:textId="77777777" w:rsidR="00B23488" w:rsidRDefault="00B23488">
      <w:pPr>
        <w:rPr>
          <w:rFonts w:hint="eastAsia"/>
        </w:rPr>
      </w:pPr>
    </w:p>
    <w:p w14:paraId="705A13DA" w14:textId="77777777" w:rsidR="00B23488" w:rsidRDefault="00B23488">
      <w:pPr>
        <w:rPr>
          <w:rFonts w:hint="eastAsia"/>
        </w:rPr>
      </w:pPr>
    </w:p>
    <w:p w14:paraId="245C95AC" w14:textId="77777777" w:rsidR="00B23488" w:rsidRDefault="00B23488">
      <w:pPr>
        <w:rPr>
          <w:rFonts w:hint="eastAsia"/>
        </w:rPr>
      </w:pPr>
    </w:p>
    <w:p w14:paraId="402CBD08" w14:textId="77777777" w:rsidR="00B23488" w:rsidRDefault="00B23488">
      <w:pPr>
        <w:rPr>
          <w:rFonts w:hint="eastAsia"/>
        </w:rPr>
      </w:pPr>
      <w:r>
        <w:rPr>
          <w:rFonts w:hint="eastAsia"/>
        </w:rPr>
        <w:tab/>
        <w:t>果脯的起源与文化内涵</w:t>
      </w:r>
    </w:p>
    <w:p w14:paraId="70BE28B0" w14:textId="77777777" w:rsidR="00B23488" w:rsidRDefault="00B23488">
      <w:pPr>
        <w:rPr>
          <w:rFonts w:hint="eastAsia"/>
        </w:rPr>
      </w:pPr>
    </w:p>
    <w:p w14:paraId="103C2D00" w14:textId="77777777" w:rsidR="00B23488" w:rsidRDefault="00B23488">
      <w:pPr>
        <w:rPr>
          <w:rFonts w:hint="eastAsia"/>
        </w:rPr>
      </w:pPr>
    </w:p>
    <w:p w14:paraId="03303D5A" w14:textId="77777777" w:rsidR="00B23488" w:rsidRDefault="00B23488">
      <w:pPr>
        <w:rPr>
          <w:rFonts w:hint="eastAsia"/>
        </w:rPr>
      </w:pPr>
      <w:r>
        <w:rPr>
          <w:rFonts w:hint="eastAsia"/>
        </w:rPr>
        <w:tab/>
        <w:t>果脯的制作工艺可追溯至中国东汉时期，《齐民要术》中即有相关记载，其初衷在于延长蔬果保存期限。到了明清年间，随着糖业生产技术进步，果脯逐渐演化为宫廷贡品及市井小吃，形成兼具实用价值与艺术美感的美食形态。例如北京传统果脯采用“返砂”技法，令糖分结晶于果肉表面，呈现出晶莹剔透的视觉效果。</w:t>
      </w:r>
    </w:p>
    <w:p w14:paraId="78AB12A1" w14:textId="77777777" w:rsidR="00B23488" w:rsidRDefault="00B23488">
      <w:pPr>
        <w:rPr>
          <w:rFonts w:hint="eastAsia"/>
        </w:rPr>
      </w:pPr>
    </w:p>
    <w:p w14:paraId="70AEF4B0" w14:textId="77777777" w:rsidR="00B23488" w:rsidRDefault="00B23488">
      <w:pPr>
        <w:rPr>
          <w:rFonts w:hint="eastAsia"/>
        </w:rPr>
      </w:pPr>
    </w:p>
    <w:p w14:paraId="7C19B92D" w14:textId="77777777" w:rsidR="00B23488" w:rsidRDefault="00B23488">
      <w:pPr>
        <w:rPr>
          <w:rFonts w:hint="eastAsia"/>
        </w:rPr>
      </w:pPr>
    </w:p>
    <w:p w14:paraId="76B77EC9" w14:textId="77777777" w:rsidR="00B23488" w:rsidRDefault="00B23488">
      <w:pPr>
        <w:rPr>
          <w:rFonts w:hint="eastAsia"/>
        </w:rPr>
      </w:pPr>
      <w:r>
        <w:rPr>
          <w:rFonts w:hint="eastAsia"/>
        </w:rPr>
        <w:tab/>
        <w:t>在民俗意义上，果脯常与节庆仪式关联。南方婚宴必备“喜糖五仁”，其中就有经过特殊调味的杏脯、桃脯；而佛道信仰体系中，素八珍中的“蜜饯莲子”亦属果脯范畴，承载着对清净本心的隐喻。由此可见，果脯不仅是物质消费品，更是承载文化符号的实体媒介。</w:t>
      </w:r>
    </w:p>
    <w:p w14:paraId="104C2F37" w14:textId="77777777" w:rsidR="00B23488" w:rsidRDefault="00B23488">
      <w:pPr>
        <w:rPr>
          <w:rFonts w:hint="eastAsia"/>
        </w:rPr>
      </w:pPr>
    </w:p>
    <w:p w14:paraId="2793DEBB" w14:textId="77777777" w:rsidR="00B23488" w:rsidRDefault="00B23488">
      <w:pPr>
        <w:rPr>
          <w:rFonts w:hint="eastAsia"/>
        </w:rPr>
      </w:pPr>
    </w:p>
    <w:p w14:paraId="689B9FEE" w14:textId="77777777" w:rsidR="00B23488" w:rsidRDefault="00B23488">
      <w:pPr>
        <w:rPr>
          <w:rFonts w:hint="eastAsia"/>
        </w:rPr>
      </w:pPr>
    </w:p>
    <w:p w14:paraId="59168D4C" w14:textId="77777777" w:rsidR="00B23488" w:rsidRDefault="00B23488">
      <w:pPr>
        <w:rPr>
          <w:rFonts w:hint="eastAsia"/>
        </w:rPr>
      </w:pPr>
      <w:r>
        <w:rPr>
          <w:rFonts w:hint="eastAsia"/>
        </w:rPr>
        <w:tab/>
        <w:t>果脯类别与工艺探析</w:t>
      </w:r>
    </w:p>
    <w:p w14:paraId="57662FD8" w14:textId="77777777" w:rsidR="00B23488" w:rsidRDefault="00B23488">
      <w:pPr>
        <w:rPr>
          <w:rFonts w:hint="eastAsia"/>
        </w:rPr>
      </w:pPr>
    </w:p>
    <w:p w14:paraId="5572BCF4" w14:textId="77777777" w:rsidR="00B23488" w:rsidRDefault="00B23488">
      <w:pPr>
        <w:rPr>
          <w:rFonts w:hint="eastAsia"/>
        </w:rPr>
      </w:pPr>
    </w:p>
    <w:p w14:paraId="60462EA6" w14:textId="77777777" w:rsidR="00B23488" w:rsidRDefault="00B23488">
      <w:pPr>
        <w:rPr>
          <w:rFonts w:hint="eastAsia"/>
        </w:rPr>
      </w:pPr>
      <w:r>
        <w:rPr>
          <w:rFonts w:hint="eastAsia"/>
        </w:rPr>
        <w:tab/>
        <w:t>按地域特色，果脯可分为北方蜜饯与南方凉果。前者如北京蜜饯以浓甜见长，多用山楂、苹果制酱并压制成块；后者如广东凉果强调药食同源，常用盐渍、晾晒制成乌梅、陈皮梅等酸咸风味。现代技术引入真空渗糖、低温烘干等工序，使得果脯保留更多天然果香，同时延长保质期。</w:t>
      </w:r>
    </w:p>
    <w:p w14:paraId="4D756A74" w14:textId="77777777" w:rsidR="00B23488" w:rsidRDefault="00B23488">
      <w:pPr>
        <w:rPr>
          <w:rFonts w:hint="eastAsia"/>
        </w:rPr>
      </w:pPr>
    </w:p>
    <w:p w14:paraId="098D0A69" w14:textId="77777777" w:rsidR="00B23488" w:rsidRDefault="00B23488">
      <w:pPr>
        <w:rPr>
          <w:rFonts w:hint="eastAsia"/>
        </w:rPr>
      </w:pPr>
    </w:p>
    <w:p w14:paraId="42039E97" w14:textId="77777777" w:rsidR="00B23488" w:rsidRDefault="00B23488">
      <w:pPr>
        <w:rPr>
          <w:rFonts w:hint="eastAsia"/>
        </w:rPr>
      </w:pPr>
    </w:p>
    <w:p w14:paraId="2A220E1F" w14:textId="77777777" w:rsidR="00B23488" w:rsidRDefault="00B23488">
      <w:pPr>
        <w:rPr>
          <w:rFonts w:hint="eastAsia"/>
        </w:rPr>
      </w:pPr>
      <w:r>
        <w:rPr>
          <w:rFonts w:hint="eastAsia"/>
        </w:rPr>
        <w:tab/>
        <w:t>值得注意的是，工业化生产中的“果脯”常与“果干”形成对照：前者含糖量普遍高于60%，形态多为半透明块状或片状；后者脱水程度更高，含水量严格控制在15%以下，保留更多膳食纤维。二者虽常被混称，但在制作工艺与营养价值层面存在显著差异。</w:t>
      </w:r>
    </w:p>
    <w:p w14:paraId="2F739081" w14:textId="77777777" w:rsidR="00B23488" w:rsidRDefault="00B23488">
      <w:pPr>
        <w:rPr>
          <w:rFonts w:hint="eastAsia"/>
        </w:rPr>
      </w:pPr>
    </w:p>
    <w:p w14:paraId="3EBB9C72" w14:textId="77777777" w:rsidR="00B23488" w:rsidRDefault="00B23488">
      <w:pPr>
        <w:rPr>
          <w:rFonts w:hint="eastAsia"/>
        </w:rPr>
      </w:pPr>
    </w:p>
    <w:p w14:paraId="0AB98304" w14:textId="77777777" w:rsidR="00B23488" w:rsidRDefault="00B23488">
      <w:pPr>
        <w:rPr>
          <w:rFonts w:hint="eastAsia"/>
        </w:rPr>
      </w:pPr>
    </w:p>
    <w:p w14:paraId="0986124A" w14:textId="77777777" w:rsidR="00B23488" w:rsidRDefault="00B23488">
      <w:pPr>
        <w:rPr>
          <w:rFonts w:hint="eastAsia"/>
        </w:rPr>
      </w:pPr>
      <w:r>
        <w:rPr>
          <w:rFonts w:hint="eastAsia"/>
        </w:rPr>
        <w:tab/>
        <w:t>全球视野下的果脯文化图谱</w:t>
      </w:r>
    </w:p>
    <w:p w14:paraId="5C9432C0" w14:textId="77777777" w:rsidR="00B23488" w:rsidRDefault="00B23488">
      <w:pPr>
        <w:rPr>
          <w:rFonts w:hint="eastAsia"/>
        </w:rPr>
      </w:pPr>
    </w:p>
    <w:p w14:paraId="0FF8E252" w14:textId="77777777" w:rsidR="00B23488" w:rsidRDefault="00B23488">
      <w:pPr>
        <w:rPr>
          <w:rFonts w:hint="eastAsia"/>
        </w:rPr>
      </w:pPr>
    </w:p>
    <w:p w14:paraId="121E84CE" w14:textId="77777777" w:rsidR="00B23488" w:rsidRDefault="00B23488">
      <w:pPr>
        <w:rPr>
          <w:rFonts w:hint="eastAsia"/>
        </w:rPr>
      </w:pPr>
      <w:r>
        <w:rPr>
          <w:rFonts w:hint="eastAsia"/>
        </w:rPr>
        <w:tab/>
        <w:t>不仅中国，全球多地均有独特果脯制品。波斯甜点中流行将石榴籽浸泡在玫瑰水糖浆中制成“石榴糖冻”；地中海沿岸则发展出用无花果、杏子混合肉桂烤制的蜜饯点心。这些异域果脯既有相似的脱水干燥基础原理，又因民族饮食习惯差异呈现各异调味策略，构成了丰富多彩的全球蜜饯文化景观。</w:t>
      </w:r>
    </w:p>
    <w:p w14:paraId="32555674" w14:textId="77777777" w:rsidR="00B23488" w:rsidRDefault="00B23488">
      <w:pPr>
        <w:rPr>
          <w:rFonts w:hint="eastAsia"/>
        </w:rPr>
      </w:pPr>
    </w:p>
    <w:p w14:paraId="2288172F" w14:textId="77777777" w:rsidR="00B23488" w:rsidRDefault="00B23488">
      <w:pPr>
        <w:rPr>
          <w:rFonts w:hint="eastAsia"/>
        </w:rPr>
      </w:pPr>
    </w:p>
    <w:p w14:paraId="20FD6960" w14:textId="77777777" w:rsidR="00B23488" w:rsidRDefault="00B23488">
      <w:pPr>
        <w:rPr>
          <w:rFonts w:hint="eastAsia"/>
        </w:rPr>
      </w:pPr>
      <w:r>
        <w:rPr>
          <w:rFonts w:hint="eastAsia"/>
        </w:rPr>
        <w:t>本文是由懂得生活网（dongdeshenghuo.com）为大家创作</w:t>
      </w:r>
    </w:p>
    <w:p w14:paraId="3D7990C5" w14:textId="59EE2B3B" w:rsidR="00551BD3" w:rsidRDefault="00551BD3"/>
    <w:sectPr w:rsidR="00551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D3"/>
    <w:rsid w:val="00277131"/>
    <w:rsid w:val="00551BD3"/>
    <w:rsid w:val="00B2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3ACD7-305F-44D7-A5F0-A077F0C6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D3"/>
    <w:rPr>
      <w:rFonts w:cstheme="majorBidi"/>
      <w:color w:val="2F5496" w:themeColor="accent1" w:themeShade="BF"/>
      <w:sz w:val="28"/>
      <w:szCs w:val="28"/>
    </w:rPr>
  </w:style>
  <w:style w:type="character" w:customStyle="1" w:styleId="50">
    <w:name w:val="标题 5 字符"/>
    <w:basedOn w:val="a0"/>
    <w:link w:val="5"/>
    <w:uiPriority w:val="9"/>
    <w:semiHidden/>
    <w:rsid w:val="00551BD3"/>
    <w:rPr>
      <w:rFonts w:cstheme="majorBidi"/>
      <w:color w:val="2F5496" w:themeColor="accent1" w:themeShade="BF"/>
      <w:sz w:val="24"/>
    </w:rPr>
  </w:style>
  <w:style w:type="character" w:customStyle="1" w:styleId="60">
    <w:name w:val="标题 6 字符"/>
    <w:basedOn w:val="a0"/>
    <w:link w:val="6"/>
    <w:uiPriority w:val="9"/>
    <w:semiHidden/>
    <w:rsid w:val="00551BD3"/>
    <w:rPr>
      <w:rFonts w:cstheme="majorBidi"/>
      <w:b/>
      <w:bCs/>
      <w:color w:val="2F5496" w:themeColor="accent1" w:themeShade="BF"/>
    </w:rPr>
  </w:style>
  <w:style w:type="character" w:customStyle="1" w:styleId="70">
    <w:name w:val="标题 7 字符"/>
    <w:basedOn w:val="a0"/>
    <w:link w:val="7"/>
    <w:uiPriority w:val="9"/>
    <w:semiHidden/>
    <w:rsid w:val="00551BD3"/>
    <w:rPr>
      <w:rFonts w:cstheme="majorBidi"/>
      <w:b/>
      <w:bCs/>
      <w:color w:val="595959" w:themeColor="text1" w:themeTint="A6"/>
    </w:rPr>
  </w:style>
  <w:style w:type="character" w:customStyle="1" w:styleId="80">
    <w:name w:val="标题 8 字符"/>
    <w:basedOn w:val="a0"/>
    <w:link w:val="8"/>
    <w:uiPriority w:val="9"/>
    <w:semiHidden/>
    <w:rsid w:val="00551BD3"/>
    <w:rPr>
      <w:rFonts w:cstheme="majorBidi"/>
      <w:color w:val="595959" w:themeColor="text1" w:themeTint="A6"/>
    </w:rPr>
  </w:style>
  <w:style w:type="character" w:customStyle="1" w:styleId="90">
    <w:name w:val="标题 9 字符"/>
    <w:basedOn w:val="a0"/>
    <w:link w:val="9"/>
    <w:uiPriority w:val="9"/>
    <w:semiHidden/>
    <w:rsid w:val="00551BD3"/>
    <w:rPr>
      <w:rFonts w:eastAsiaTheme="majorEastAsia" w:cstheme="majorBidi"/>
      <w:color w:val="595959" w:themeColor="text1" w:themeTint="A6"/>
    </w:rPr>
  </w:style>
  <w:style w:type="paragraph" w:styleId="a3">
    <w:name w:val="Title"/>
    <w:basedOn w:val="a"/>
    <w:next w:val="a"/>
    <w:link w:val="a4"/>
    <w:uiPriority w:val="10"/>
    <w:qFormat/>
    <w:rsid w:val="00551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D3"/>
    <w:pPr>
      <w:spacing w:before="160"/>
      <w:jc w:val="center"/>
    </w:pPr>
    <w:rPr>
      <w:i/>
      <w:iCs/>
      <w:color w:val="404040" w:themeColor="text1" w:themeTint="BF"/>
    </w:rPr>
  </w:style>
  <w:style w:type="character" w:customStyle="1" w:styleId="a8">
    <w:name w:val="引用 字符"/>
    <w:basedOn w:val="a0"/>
    <w:link w:val="a7"/>
    <w:uiPriority w:val="29"/>
    <w:rsid w:val="00551BD3"/>
    <w:rPr>
      <w:i/>
      <w:iCs/>
      <w:color w:val="404040" w:themeColor="text1" w:themeTint="BF"/>
    </w:rPr>
  </w:style>
  <w:style w:type="paragraph" w:styleId="a9">
    <w:name w:val="List Paragraph"/>
    <w:basedOn w:val="a"/>
    <w:uiPriority w:val="34"/>
    <w:qFormat/>
    <w:rsid w:val="00551BD3"/>
    <w:pPr>
      <w:ind w:left="720"/>
      <w:contextualSpacing/>
    </w:pPr>
  </w:style>
  <w:style w:type="character" w:styleId="aa">
    <w:name w:val="Intense Emphasis"/>
    <w:basedOn w:val="a0"/>
    <w:uiPriority w:val="21"/>
    <w:qFormat/>
    <w:rsid w:val="00551BD3"/>
    <w:rPr>
      <w:i/>
      <w:iCs/>
      <w:color w:val="2F5496" w:themeColor="accent1" w:themeShade="BF"/>
    </w:rPr>
  </w:style>
  <w:style w:type="paragraph" w:styleId="ab">
    <w:name w:val="Intense Quote"/>
    <w:basedOn w:val="a"/>
    <w:next w:val="a"/>
    <w:link w:val="ac"/>
    <w:uiPriority w:val="30"/>
    <w:qFormat/>
    <w:rsid w:val="00551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D3"/>
    <w:rPr>
      <w:i/>
      <w:iCs/>
      <w:color w:val="2F5496" w:themeColor="accent1" w:themeShade="BF"/>
    </w:rPr>
  </w:style>
  <w:style w:type="character" w:styleId="ad">
    <w:name w:val="Intense Reference"/>
    <w:basedOn w:val="a0"/>
    <w:uiPriority w:val="32"/>
    <w:qFormat/>
    <w:rsid w:val="00551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