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6C79" w14:textId="77777777" w:rsidR="00020482" w:rsidRDefault="00020482">
      <w:pPr>
        <w:rPr>
          <w:rFonts w:hint="eastAsia"/>
        </w:rPr>
      </w:pPr>
    </w:p>
    <w:p w14:paraId="2C8CE582" w14:textId="77777777" w:rsidR="00020482" w:rsidRDefault="00020482">
      <w:pPr>
        <w:rPr>
          <w:rFonts w:hint="eastAsia"/>
        </w:rPr>
      </w:pPr>
      <w:r>
        <w:rPr>
          <w:rFonts w:hint="eastAsia"/>
        </w:rPr>
        <w:t>果脯拼音怎么拼的啊</w:t>
      </w:r>
    </w:p>
    <w:p w14:paraId="1AAA7F0C" w14:textId="77777777" w:rsidR="00020482" w:rsidRDefault="00020482">
      <w:pPr>
        <w:rPr>
          <w:rFonts w:hint="eastAsia"/>
        </w:rPr>
      </w:pPr>
      <w:r>
        <w:rPr>
          <w:rFonts w:hint="eastAsia"/>
        </w:rPr>
        <w:t>提到果脯，你是否也曾经疑惑过它的正确拼音是什么？果脯这一传统中式零食的拼音是「guǒ fǔ」。这个词由两个部分构成：「果」读作「guǒ」，是形容词，意为果实或水果；「脯」读作「fǔ」，是名词，指经过加工的干肉或干果。将二者连读，就是「guǒ fǔ」——一种以水果为原料，通过腌制、晾晒工艺制成的风味小吃。</w:t>
      </w:r>
    </w:p>
    <w:p w14:paraId="27E5D22A" w14:textId="77777777" w:rsidR="00020482" w:rsidRDefault="00020482">
      <w:pPr>
        <w:rPr>
          <w:rFonts w:hint="eastAsia"/>
        </w:rPr>
      </w:pPr>
    </w:p>
    <w:p w14:paraId="73F0DB6B" w14:textId="77777777" w:rsidR="00020482" w:rsidRDefault="00020482">
      <w:pPr>
        <w:rPr>
          <w:rFonts w:hint="eastAsia"/>
        </w:rPr>
      </w:pPr>
    </w:p>
    <w:p w14:paraId="00B49A23" w14:textId="77777777" w:rsidR="00020482" w:rsidRDefault="00020482">
      <w:pPr>
        <w:rPr>
          <w:rFonts w:hint="eastAsia"/>
        </w:rPr>
      </w:pPr>
      <w:r>
        <w:rPr>
          <w:rFonts w:hint="eastAsia"/>
        </w:rPr>
        <w:t>果脯的起源与历史</w:t>
      </w:r>
    </w:p>
    <w:p w14:paraId="3B84EB38" w14:textId="77777777" w:rsidR="00020482" w:rsidRDefault="00020482">
      <w:pPr>
        <w:rPr>
          <w:rFonts w:hint="eastAsia"/>
        </w:rPr>
      </w:pPr>
      <w:r>
        <w:rPr>
          <w:rFonts w:hint="eastAsia"/>
        </w:rPr>
        <w:t>果脯的历史可追溯至中国古代，尤其在唐宋时期，随着制糖技术的成熟，果脯逐渐从民间小吃演变为宫廷贡品。《东京梦华录》《武林旧事》等古籍中均有记载，当时果脯不仅作为日常零食，还被赋予了礼仪与赠礼的功能。制作过程中，古人使用蜂蜜、蔗糖与果品慢火熬煮，再经自然风干形成甜润的口感。比如「山楂脯」用于消食，「杏脯」润肺，每种果脯都对应特定功效。</w:t>
      </w:r>
    </w:p>
    <w:p w14:paraId="4B39C17A" w14:textId="77777777" w:rsidR="00020482" w:rsidRDefault="00020482">
      <w:pPr>
        <w:rPr>
          <w:rFonts w:hint="eastAsia"/>
        </w:rPr>
      </w:pPr>
    </w:p>
    <w:p w14:paraId="49D33C14" w14:textId="77777777" w:rsidR="00020482" w:rsidRDefault="00020482">
      <w:pPr>
        <w:rPr>
          <w:rFonts w:hint="eastAsia"/>
        </w:rPr>
      </w:pPr>
    </w:p>
    <w:p w14:paraId="7B0904A2" w14:textId="77777777" w:rsidR="00020482" w:rsidRDefault="00020482">
      <w:pPr>
        <w:rPr>
          <w:rFonts w:hint="eastAsia"/>
        </w:rPr>
      </w:pPr>
      <w:r>
        <w:rPr>
          <w:rFonts w:hint="eastAsia"/>
        </w:rPr>
        <w:t>果脯的制作工艺</w:t>
      </w:r>
    </w:p>
    <w:p w14:paraId="1A3C9475" w14:textId="77777777" w:rsidR="00020482" w:rsidRDefault="00020482">
      <w:pPr>
        <w:rPr>
          <w:rFonts w:hint="eastAsia"/>
        </w:rPr>
      </w:pPr>
      <w:r>
        <w:rPr>
          <w:rFonts w:hint="eastAsia"/>
        </w:rPr>
        <w:t>现代果脯的生产延续了传统技法，同时结合工业化改良。主要步骤分为选料、去核清洗、糖煮与晾晒四环节。以最常见的苹果脯为例：首先挑选肉质紧实的苹果切片，盐水浸泡防氧化后，按1:2比例与白砂糖混合入锅。中小火加热至糖液沸腾，再转小火焖煮40分钟直至糖分渗透。随后取出摊晾于竹筛或网架上，通过湿度控制（约40%-50%）使其自然脱水3-5天，形成半透明的琥珀色成品。</w:t>
      </w:r>
    </w:p>
    <w:p w14:paraId="35759BCC" w14:textId="77777777" w:rsidR="00020482" w:rsidRDefault="00020482">
      <w:pPr>
        <w:rPr>
          <w:rFonts w:hint="eastAsia"/>
        </w:rPr>
      </w:pPr>
    </w:p>
    <w:p w14:paraId="5E1D4842" w14:textId="77777777" w:rsidR="00020482" w:rsidRDefault="00020482">
      <w:pPr>
        <w:rPr>
          <w:rFonts w:hint="eastAsia"/>
        </w:rPr>
      </w:pPr>
    </w:p>
    <w:p w14:paraId="0F294303" w14:textId="77777777" w:rsidR="00020482" w:rsidRDefault="00020482">
      <w:pPr>
        <w:rPr>
          <w:rFonts w:hint="eastAsia"/>
        </w:rPr>
      </w:pPr>
      <w:r>
        <w:rPr>
          <w:rFonts w:hint="eastAsia"/>
        </w:rPr>
        <w:t>果脯的营养价值与误区</w:t>
      </w:r>
    </w:p>
    <w:p w14:paraId="3F979C42" w14:textId="77777777" w:rsidR="00020482" w:rsidRDefault="00020482">
      <w:pPr>
        <w:rPr>
          <w:rFonts w:hint="eastAsia"/>
        </w:rPr>
      </w:pPr>
      <w:r>
        <w:rPr>
          <w:rFonts w:hint="eastAsia"/>
        </w:rPr>
        <w:t>有人认为果脯比新鲜水果更健康，这种认知其实存在偏差。虽然果脯保留了维生素C、膳食纤维等成分，但高温熬煮会破坏部分热敏营养素，且额外添加的白砂糖会使热量剧增。根据中国疾病预防控制中心数据，市售常见果脯含糖量普遍超过65%，远高于新鲜水果的天然糖分比例。以100克葡萄做对比，鲜食仅含16克糖，而制成葡萄干后飙升至82克。因此建议每日摄入量控制在30克以内，糖尿病患者更需谨慎。</w:t>
      </w:r>
    </w:p>
    <w:p w14:paraId="138CBEC6" w14:textId="77777777" w:rsidR="00020482" w:rsidRDefault="00020482">
      <w:pPr>
        <w:rPr>
          <w:rFonts w:hint="eastAsia"/>
        </w:rPr>
      </w:pPr>
    </w:p>
    <w:p w14:paraId="465F6418" w14:textId="77777777" w:rsidR="00020482" w:rsidRDefault="00020482">
      <w:pPr>
        <w:rPr>
          <w:rFonts w:hint="eastAsia"/>
        </w:rPr>
      </w:pPr>
    </w:p>
    <w:p w14:paraId="28C74462" w14:textId="77777777" w:rsidR="00020482" w:rsidRDefault="00020482">
      <w:pPr>
        <w:rPr>
          <w:rFonts w:hint="eastAsia"/>
        </w:rPr>
      </w:pPr>
      <w:r>
        <w:rPr>
          <w:rFonts w:hint="eastAsia"/>
        </w:rPr>
        <w:t>如何选购优质果脯</w:t>
      </w:r>
    </w:p>
    <w:p w14:paraId="7564E17F" w14:textId="77777777" w:rsidR="00020482" w:rsidRDefault="00020482">
      <w:pPr>
        <w:rPr>
          <w:rFonts w:hint="eastAsia"/>
        </w:rPr>
      </w:pPr>
      <w:r>
        <w:rPr>
          <w:rFonts w:hint="eastAsia"/>
        </w:rPr>
        <w:t>挑选果脯时应关注三点要素。首先是色泽，天然果脯颜色均匀柔和，过于鲜艳可能存在人工染色剂。其次是气味，优质产品散发淡淡果香而非糖霜气息。第三观察质地，优质果脯富有弹性不易碎裂，反之则质地坚硬或黏腻。建议选择标注「无添加」或「纯糖渍」的产品，避免含有防腐剂、香精色素的加工品。此外可优先考虑区域性老字号品牌，例如北京果脯厂的杏脯、福建莆田的桂圆蜜饯等。</w:t>
      </w:r>
    </w:p>
    <w:p w14:paraId="3D38812D" w14:textId="77777777" w:rsidR="00020482" w:rsidRDefault="00020482">
      <w:pPr>
        <w:rPr>
          <w:rFonts w:hint="eastAsia"/>
        </w:rPr>
      </w:pPr>
    </w:p>
    <w:p w14:paraId="616523B8" w14:textId="77777777" w:rsidR="00020482" w:rsidRDefault="00020482">
      <w:pPr>
        <w:rPr>
          <w:rFonts w:hint="eastAsia"/>
        </w:rPr>
      </w:pPr>
    </w:p>
    <w:p w14:paraId="3CF1F625" w14:textId="77777777" w:rsidR="00020482" w:rsidRDefault="00020482">
      <w:pPr>
        <w:rPr>
          <w:rFonts w:hint="eastAsia"/>
        </w:rPr>
      </w:pPr>
      <w:r>
        <w:rPr>
          <w:rFonts w:hint="eastAsia"/>
        </w:rPr>
        <w:t>果脯的创新吃法与搭配</w:t>
      </w:r>
    </w:p>
    <w:p w14:paraId="760EE2DB" w14:textId="77777777" w:rsidR="00020482" w:rsidRDefault="00020482">
      <w:pPr>
        <w:rPr>
          <w:rFonts w:hint="eastAsia"/>
        </w:rPr>
      </w:pPr>
      <w:r>
        <w:rPr>
          <w:rFonts w:hint="eastAsia"/>
        </w:rPr>
        <w:t>传统印象中果脯多作零嘴或茶点，现代饮食已发掘出更多可能性。早餐燕麦碗里撒一把蔓越莓脯增添酸甜度；酸奶杯中混合芒果丁与黄桃脯提升稠密度；烘焙时将苹果脯切成丁嵌入蛋糕面糊，烤制后形成晶莹的糖丝效果。在饮品方面，冲泡花草茶时加入玫瑰茄脯可调制成绛紫色冷萃，或将陈皮梅脯与普洱茶同煮制成养生茶汤。这些创新吃法既延续了果脯原有风味，又赋予其全新生活场景。</w:t>
      </w:r>
    </w:p>
    <w:p w14:paraId="13FCADFD" w14:textId="77777777" w:rsidR="00020482" w:rsidRDefault="00020482">
      <w:pPr>
        <w:rPr>
          <w:rFonts w:hint="eastAsia"/>
        </w:rPr>
      </w:pPr>
    </w:p>
    <w:p w14:paraId="4EE3F168" w14:textId="77777777" w:rsidR="00020482" w:rsidRDefault="00020482">
      <w:pPr>
        <w:rPr>
          <w:rFonts w:hint="eastAsia"/>
        </w:rPr>
      </w:pPr>
    </w:p>
    <w:p w14:paraId="347C6115" w14:textId="77777777" w:rsidR="00020482" w:rsidRDefault="00020482">
      <w:pPr>
        <w:rPr>
          <w:rFonts w:hint="eastAsia"/>
        </w:rPr>
      </w:pPr>
      <w:r>
        <w:rPr>
          <w:rFonts w:hint="eastAsia"/>
        </w:rPr>
        <w:t>果脯海外传播与影响</w:t>
      </w:r>
    </w:p>
    <w:p w14:paraId="37F97A2C" w14:textId="77777777" w:rsidR="00020482" w:rsidRDefault="00020482">
      <w:pPr>
        <w:rPr>
          <w:rFonts w:hint="eastAsia"/>
        </w:rPr>
      </w:pPr>
      <w:r>
        <w:rPr>
          <w:rFonts w:hint="eastAsia"/>
        </w:rPr>
        <w:t>伴随华人移民潮，果脯文化已蔓延至全球各地。马来西亚槟城的白咖啡伴侣常配话梅脯提味；美国洛杉矶唐人街杂货店出售的龙眼干蜜饯深受亚裔群体欢迎；法国巴黎米其林餐厅甚至开发出松露巧克力包裹果脯冻的创意甜品。考古学家在玛雅遗址发现的糖渍玉米与现代玉米片有异曲同工之妙，证明人类利用天然甜味腌渍保存食物的智慧跨越千年。</w:t>
      </w:r>
    </w:p>
    <w:p w14:paraId="7A76F885" w14:textId="77777777" w:rsidR="00020482" w:rsidRDefault="00020482">
      <w:pPr>
        <w:rPr>
          <w:rFonts w:hint="eastAsia"/>
        </w:rPr>
      </w:pPr>
    </w:p>
    <w:p w14:paraId="5F841BB3" w14:textId="77777777" w:rsidR="00020482" w:rsidRDefault="00020482">
      <w:pPr>
        <w:rPr>
          <w:rFonts w:hint="eastAsia"/>
        </w:rPr>
      </w:pPr>
    </w:p>
    <w:p w14:paraId="1015EAE2" w14:textId="77777777" w:rsidR="00020482" w:rsidRDefault="00020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3AA8E" w14:textId="074C2AE3" w:rsidR="00C06ED0" w:rsidRDefault="00C06ED0"/>
    <w:sectPr w:rsidR="00C0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D0"/>
    <w:rsid w:val="00020482"/>
    <w:rsid w:val="00277131"/>
    <w:rsid w:val="00C0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8D46F-F9F8-460F-A2A2-F0F2B97F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2025-08-21T03:27:00Z</dcterms:modified>
</cp:coreProperties>
</file>