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BCE4E">
      <w:pPr>
        <w:rPr>
          <w:rFonts w:hint="eastAsia"/>
          <w:lang w:eastAsia="zh-CN"/>
        </w:rPr>
      </w:pPr>
      <w:bookmarkStart w:id="0" w:name="_GoBack"/>
      <w:bookmarkEnd w:id="0"/>
      <w:r>
        <w:rPr>
          <w:rFonts w:hint="eastAsia"/>
          <w:lang w:eastAsia="zh-CN"/>
        </w:rPr>
        <w:t>枉凝眉的拼音</w:t>
      </w:r>
    </w:p>
    <w:p w14:paraId="4606EABB">
      <w:pPr>
        <w:rPr>
          <w:rFonts w:hint="eastAsia"/>
          <w:lang w:eastAsia="zh-CN"/>
        </w:rPr>
      </w:pPr>
      <w:r>
        <w:rPr>
          <w:rFonts w:hint="eastAsia"/>
          <w:lang w:eastAsia="zh-CN"/>
        </w:rPr>
        <w:t>“枉凝眉”的拼音是“wǎng níng méi” 。《枉凝眉》本是清代小说家曹雪芹所作的古琴曲，后被用作87版电视剧《红楼梦》的插曲 ，由曹雪芹作词，王立平作曲，陈力演唱。这首曲子在剧中具有极其重要的地位，一曲《枉凝眉》，可谓道尽了贾宝玉与林黛玉之间的爱情悲剧。</w:t>
      </w:r>
    </w:p>
    <w:p w14:paraId="46DA8B29">
      <w:pPr>
        <w:rPr>
          <w:rFonts w:hint="eastAsia"/>
          <w:lang w:eastAsia="zh-CN"/>
        </w:rPr>
      </w:pPr>
    </w:p>
    <w:p w14:paraId="14A2FE5F">
      <w:pPr>
        <w:rPr>
          <w:rFonts w:hint="eastAsia"/>
          <w:lang w:eastAsia="zh-CN"/>
        </w:rPr>
      </w:pPr>
      <w:r>
        <w:rPr>
          <w:rFonts w:hint="eastAsia"/>
          <w:lang w:eastAsia="zh-CN"/>
        </w:rPr>
        <w:t>歌曲赏析</w:t>
      </w:r>
    </w:p>
    <w:p w14:paraId="0C2F0021">
      <w:pPr>
        <w:rPr>
          <w:rFonts w:hint="eastAsia"/>
          <w:lang w:eastAsia="zh-CN"/>
        </w:rPr>
      </w:pPr>
      <w:r>
        <w:rPr>
          <w:rFonts w:hint="eastAsia"/>
          <w:lang w:eastAsia="zh-CN"/>
        </w:rPr>
        <w:t>《枉凝眉》的旋律犹如一幅细腻的工笔画，缓缓铺陈开来。前奏轻柔舒缓，如细水长流，营造出一种哀怨、惆怅的氛围。陈力用她那独特而空灵的嗓音唱出“一个是阆苑仙葩，一个是美玉无瑕”，声音轻柔却饱含深情，仿佛将听众带入了那个诗意而又哀伤的红楼世界。“阆苑仙葩”描绘出林黛玉的高洁、出尘脱俗，宛如仙子下凡；“美玉无瑕”则勾勒出贾宝玉的纯真、善良与珍贵。</w:t>
      </w:r>
    </w:p>
    <w:p w14:paraId="6C51873C">
      <w:pPr>
        <w:rPr>
          <w:rFonts w:hint="eastAsia"/>
          <w:lang w:eastAsia="zh-CN"/>
        </w:rPr>
      </w:pPr>
    </w:p>
    <w:p w14:paraId="48C92C07">
      <w:pPr>
        <w:rPr>
          <w:rFonts w:hint="eastAsia"/>
          <w:lang w:eastAsia="zh-CN"/>
        </w:rPr>
      </w:pPr>
      <w:r>
        <w:rPr>
          <w:rFonts w:hint="eastAsia"/>
          <w:lang w:eastAsia="zh-CN"/>
        </w:rPr>
        <w:t>随着歌曲的推进，“若说没奇缘，今生偏又遇着他；若说有奇缘，如何心事终虚化”，这几句歌词把两人之间那种复杂而又微妙的感情刻画得入木三分。他们的相遇是命运的安排，似有缘分，可最终却无法修成正果，这无奈与遗憾在歌声中体现得淋漓尽致。每一个音符都像是主人公心中难以言说的苦涩，每一句歌词都诉说着爱情的无常与悲哀。</w:t>
      </w:r>
    </w:p>
    <w:p w14:paraId="6F6E6E8B">
      <w:pPr>
        <w:rPr>
          <w:rFonts w:hint="eastAsia"/>
          <w:lang w:eastAsia="zh-CN"/>
        </w:rPr>
      </w:pPr>
    </w:p>
    <w:p w14:paraId="7D4DF10F">
      <w:pPr>
        <w:rPr>
          <w:rFonts w:hint="eastAsia"/>
          <w:lang w:eastAsia="zh-CN"/>
        </w:rPr>
      </w:pPr>
      <w:r>
        <w:rPr>
          <w:rFonts w:hint="eastAsia"/>
          <w:lang w:eastAsia="zh-CN"/>
        </w:rPr>
        <w:t>文学内涵</w:t>
      </w:r>
    </w:p>
    <w:p w14:paraId="4B2B7190">
      <w:pPr>
        <w:rPr>
          <w:rFonts w:hint="eastAsia"/>
          <w:lang w:eastAsia="zh-CN"/>
        </w:rPr>
      </w:pPr>
      <w:r>
        <w:rPr>
          <w:rFonts w:hint="eastAsia"/>
          <w:lang w:eastAsia="zh-CN"/>
        </w:rPr>
        <w:t>从文学角度看，“枉凝眉”这三个字本身就蕴含着无尽的深意。“枉”有白白地、徒然的含义，“凝眉”则描绘出女子皱眉、忧愁的神情。整体传达出一种美好的情感最终付诸东流，只能徒留伤感的意境，很好地概括了宝黛爱情的主旨。</w:t>
      </w:r>
    </w:p>
    <w:p w14:paraId="42055660">
      <w:pPr>
        <w:rPr>
          <w:rFonts w:hint="eastAsia"/>
          <w:lang w:eastAsia="zh-CN"/>
        </w:rPr>
      </w:pPr>
    </w:p>
    <w:p w14:paraId="0F1A866E">
      <w:pPr>
        <w:rPr>
          <w:rFonts w:hint="eastAsia"/>
          <w:lang w:eastAsia="zh-CN"/>
        </w:rPr>
      </w:pPr>
      <w:r>
        <w:rPr>
          <w:rFonts w:hint="eastAsia"/>
          <w:lang w:eastAsia="zh-CN"/>
        </w:rPr>
        <w:t>在《红楼梦》的宏大叙事中，宝黛爱情是一条重要的主线。《枉凝眉》这首歌以音乐的形式，将文学作品中的情感进一步升华。它不仅仅是在唱一个人的爱情悲剧，更是反映了整个封建贵族家庭兴衰背后的爱情悲歌，揭示了封建社会对人性的压抑和对自由爱情的束缚 。</w:t>
      </w:r>
    </w:p>
    <w:p w14:paraId="1751C49E">
      <w:pPr>
        <w:rPr>
          <w:rFonts w:hint="eastAsia"/>
          <w:lang w:eastAsia="zh-CN"/>
        </w:rPr>
      </w:pPr>
    </w:p>
    <w:p w14:paraId="6178E53B">
      <w:pPr>
        <w:rPr>
          <w:rFonts w:hint="eastAsia"/>
          <w:lang w:eastAsia="zh-CN"/>
        </w:rPr>
      </w:pPr>
      <w:r>
        <w:rPr>
          <w:rFonts w:hint="eastAsia"/>
          <w:lang w:eastAsia="zh-CN"/>
        </w:rPr>
        <w:t>艺术影响</w:t>
      </w:r>
    </w:p>
    <w:p w14:paraId="71A76702">
      <w:pPr>
        <w:rPr>
          <w:rFonts w:hint="eastAsia"/>
          <w:lang w:eastAsia="zh-CN"/>
        </w:rPr>
      </w:pPr>
      <w:r>
        <w:rPr>
          <w:rFonts w:hint="eastAsia"/>
          <w:lang w:eastAsia="zh-CN"/>
        </w:rPr>
        <w:t>87版《红楼梦》的插曲《枉凝眉》具有深远的影响。其旋律优美动听，歌词富有诗意，成为了中国音乐史上的经典之作。几十年来，一直被广泛传唱，深受广大听众的喜爱。</w:t>
      </w:r>
    </w:p>
    <w:p w14:paraId="26DA8F2F">
      <w:pPr>
        <w:rPr>
          <w:rFonts w:hint="eastAsia"/>
          <w:lang w:eastAsia="zh-CN"/>
        </w:rPr>
      </w:pPr>
    </w:p>
    <w:p w14:paraId="5A351C40">
      <w:pPr>
        <w:rPr>
          <w:rFonts w:hint="eastAsia"/>
          <w:lang w:eastAsia="zh-CN"/>
        </w:rPr>
      </w:pPr>
      <w:r>
        <w:rPr>
          <w:rFonts w:hint="eastAsia"/>
          <w:lang w:eastAsia="zh-CN"/>
        </w:rPr>
        <w:t xml:space="preserve">而且，《枉凝眉》的成功也为其他影视作品的配乐提供了优秀的范例。它让人们看到，一首契合剧情、饱含深情的歌曲可以极大地提升影视作品的艺术感染力和思想深度。很多经典影视剧之后都在努力打造具有独特风格的配乐和主题曲，以期达到像《枉凝眉》这样与作品相得益彰的效果 。这首歌也让更多人感受到了中国古典诗词与现代音乐结合所产生的独特魅力，为传承和弘扬中华传统文化作出了贡献。 </w:t>
      </w:r>
    </w:p>
    <w:p w14:paraId="22372E7A">
      <w:pPr>
        <w:rPr>
          <w:rFonts w:hint="eastAsia"/>
          <w:lang w:eastAsia="zh-CN"/>
        </w:rPr>
      </w:pPr>
    </w:p>
    <w:p w14:paraId="793CF65F">
      <w:pPr>
        <w:rPr>
          <w:rFonts w:hint="eastAsia"/>
          <w:lang w:eastAsia="zh-CN"/>
        </w:rPr>
      </w:pPr>
      <w:r>
        <w:rPr>
          <w:rFonts w:hint="eastAsia"/>
          <w:lang w:eastAsia="zh-CN"/>
        </w:rPr>
        <w:t>本文是由懂得生活网（dongdeshenghuo.com）为大家创作</w:t>
      </w:r>
    </w:p>
    <w:p w14:paraId="415377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62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2025-08-19T13:23:00Z</dcterms:created>
  <cp:lastModifiedBy>Administrator</cp:lastModifiedBy>
  <dcterms:modified xsi:type="dcterms:W3CDTF">2025-08-19T13:23:00Z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CFA601F3873D4254AD8053B4424CCBD7_12</vt:lpwstr>
  </property>
</Properties>
</file>