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2452C" w14:textId="77777777" w:rsidR="000A75CA" w:rsidRDefault="000A75CA">
      <w:pPr>
        <w:rPr>
          <w:rFonts w:hint="eastAsia"/>
        </w:rPr>
      </w:pPr>
    </w:p>
    <w:p w14:paraId="2517DE00" w14:textId="77777777" w:rsidR="000A75CA" w:rsidRDefault="000A75CA">
      <w:pPr>
        <w:rPr>
          <w:rFonts w:hint="eastAsia"/>
        </w:rPr>
      </w:pPr>
      <w:r>
        <w:rPr>
          <w:rFonts w:hint="eastAsia"/>
        </w:rPr>
        <w:t>杖(zhàng)的拼音及其文化内涵</w:t>
      </w:r>
    </w:p>
    <w:p w14:paraId="34C2EE88" w14:textId="77777777" w:rsidR="000A75CA" w:rsidRDefault="000A75CA">
      <w:pPr>
        <w:rPr>
          <w:rFonts w:hint="eastAsia"/>
        </w:rPr>
      </w:pPr>
      <w:r>
        <w:rPr>
          <w:rFonts w:hint="eastAsia"/>
        </w:rPr>
        <w:t>“杖”的拼音是“zhàng”，声调为第四声。这个看似简单的汉字，承载着丰富的文化意蕴和历史厚度。在古汉语中，它既指支撑身体的拐杖，也常被赋予象征意义。从字形结构看，上部“丈”代表成年男子，下部“木”象征自然材质，组合后暗含人力与自然的结合，这种造字逻辑折射出古人对生命与工具关系的思考。</w:t>
      </w:r>
    </w:p>
    <w:p w14:paraId="4DD2EDE0" w14:textId="77777777" w:rsidR="000A75CA" w:rsidRDefault="000A75CA">
      <w:pPr>
        <w:rPr>
          <w:rFonts w:hint="eastAsia"/>
        </w:rPr>
      </w:pPr>
    </w:p>
    <w:p w14:paraId="08CFFC78" w14:textId="77777777" w:rsidR="000A75CA" w:rsidRDefault="000A75CA">
      <w:pPr>
        <w:rPr>
          <w:rFonts w:hint="eastAsia"/>
        </w:rPr>
      </w:pPr>
    </w:p>
    <w:p w14:paraId="020EB61E" w14:textId="77777777" w:rsidR="000A75CA" w:rsidRDefault="000A75CA">
      <w:pPr>
        <w:rPr>
          <w:rFonts w:hint="eastAsia"/>
        </w:rPr>
      </w:pPr>
      <w:r>
        <w:rPr>
          <w:rFonts w:hint="eastAsia"/>
        </w:rPr>
        <w:t>杖的实物形态演变</w:t>
      </w:r>
    </w:p>
    <w:p w14:paraId="390B2769" w14:textId="77777777" w:rsidR="000A75CA" w:rsidRDefault="000A75CA">
      <w:pPr>
        <w:rPr>
          <w:rFonts w:hint="eastAsia"/>
        </w:rPr>
      </w:pPr>
      <w:r>
        <w:rPr>
          <w:rFonts w:hint="eastAsia"/>
        </w:rPr>
        <w:t>最早的杖具可追溯至新石器时代，考古发现的骨质手杖证明，早期杖具主要用于辅助行动。商周时期，青铜杖头开始出现，如陕西出土的兽首杖，兼具实用性和礼仪器具属性。春秋战国时期，竹木杖成为主流，孔子“杖藜而行”的典故印证其普及程度。至宋代，藤制手杖成为文人雅士标配，《东京梦华录》记载汴梁街头多有专卖杖具的店铺，材料选择扩展至檀木、紫檀等珍贵木材。</w:t>
      </w:r>
    </w:p>
    <w:p w14:paraId="52226B00" w14:textId="77777777" w:rsidR="000A75CA" w:rsidRDefault="000A75CA">
      <w:pPr>
        <w:rPr>
          <w:rFonts w:hint="eastAsia"/>
        </w:rPr>
      </w:pPr>
    </w:p>
    <w:p w14:paraId="14F8806A" w14:textId="77777777" w:rsidR="000A75CA" w:rsidRDefault="000A75CA">
      <w:pPr>
        <w:rPr>
          <w:rFonts w:hint="eastAsia"/>
        </w:rPr>
      </w:pPr>
    </w:p>
    <w:p w14:paraId="21E1A41E" w14:textId="77777777" w:rsidR="000A75CA" w:rsidRDefault="000A75CA">
      <w:pPr>
        <w:rPr>
          <w:rFonts w:hint="eastAsia"/>
        </w:rPr>
      </w:pPr>
      <w:r>
        <w:rPr>
          <w:rFonts w:hint="eastAsia"/>
        </w:rPr>
        <w:t>杖在传统文化中的隐喻系统</w:t>
      </w:r>
    </w:p>
    <w:p w14:paraId="28876D18" w14:textId="77777777" w:rsidR="000A75CA" w:rsidRDefault="000A75CA">
      <w:pPr>
        <w:rPr>
          <w:rFonts w:hint="eastAsia"/>
        </w:rPr>
      </w:pPr>
      <w:r>
        <w:rPr>
          <w:rFonts w:hint="eastAsia"/>
        </w:rPr>
        <w:t>杖在儒道两家思想体系中均具特殊地位。儒家视其为礼制符号，《周礼》规定大夫七十岁可执鸠杖，这种等级化的杖制反映尊老传统。《礼记》中“父召无诺，手执业则投之，食在口则吐之，走而不趋”的描述，展现手杖对权威的强化作用。道家则将杖升华为修行工具，《庄子》中“庖丁解牛”的故事提及用松木杖比划动作，暗喻顺应自然的处事哲学。佛教传入后，禅杖成为修行者的标配，《五灯会元》中高僧“倒持锡杖”的行止，象征破除迷障的智慧。</w:t>
      </w:r>
    </w:p>
    <w:p w14:paraId="7EA2037A" w14:textId="77777777" w:rsidR="000A75CA" w:rsidRDefault="000A75CA">
      <w:pPr>
        <w:rPr>
          <w:rFonts w:hint="eastAsia"/>
        </w:rPr>
      </w:pPr>
    </w:p>
    <w:p w14:paraId="5E54C38C" w14:textId="77777777" w:rsidR="000A75CA" w:rsidRDefault="000A75CA">
      <w:pPr>
        <w:rPr>
          <w:rFonts w:hint="eastAsia"/>
        </w:rPr>
      </w:pPr>
    </w:p>
    <w:p w14:paraId="226CEA27" w14:textId="77777777" w:rsidR="000A75CA" w:rsidRDefault="000A75CA">
      <w:pPr>
        <w:rPr>
          <w:rFonts w:hint="eastAsia"/>
        </w:rPr>
      </w:pPr>
      <w:r>
        <w:rPr>
          <w:rFonts w:hint="eastAsia"/>
        </w:rPr>
        <w:t>医学语境下的杖具应用</w:t>
      </w:r>
    </w:p>
    <w:p w14:paraId="38DDB833" w14:textId="77777777" w:rsidR="000A75CA" w:rsidRDefault="000A75CA">
      <w:pPr>
        <w:rPr>
          <w:rFonts w:hint="eastAsia"/>
        </w:rPr>
      </w:pPr>
      <w:r>
        <w:rPr>
          <w:rFonts w:hint="eastAsia"/>
        </w:rPr>
        <w:t>传统医学对手杖的功能有科学认知。《黄帝内经》记载“足痿不用，杖策而行”的康复方案，东汉名医华佗创编的五禽戏中便包含借助杖具锻炼的导引术。敦煌遗书《食疗本草》记载松木烧灰配药熏蒸杖疮疗法，显示古人对杖具卫生学的重视。宋代官修《太平惠民和剂局方》甚至出现专用“杖疮膏”，这些记载证明杖具在医疗体系中有明确的功能定位。</w:t>
      </w:r>
    </w:p>
    <w:p w14:paraId="1950FB4B" w14:textId="77777777" w:rsidR="000A75CA" w:rsidRDefault="000A75CA">
      <w:pPr>
        <w:rPr>
          <w:rFonts w:hint="eastAsia"/>
        </w:rPr>
      </w:pPr>
    </w:p>
    <w:p w14:paraId="6E5659C6" w14:textId="77777777" w:rsidR="000A75CA" w:rsidRDefault="000A75CA">
      <w:pPr>
        <w:rPr>
          <w:rFonts w:hint="eastAsia"/>
        </w:rPr>
      </w:pPr>
    </w:p>
    <w:p w14:paraId="16DD8FA3" w14:textId="77777777" w:rsidR="000A75CA" w:rsidRDefault="000A75CA">
      <w:pPr>
        <w:rPr>
          <w:rFonts w:hint="eastAsia"/>
        </w:rPr>
      </w:pPr>
      <w:r>
        <w:rPr>
          <w:rFonts w:hint="eastAsia"/>
        </w:rPr>
        <w:t>现代社会的杖具革新</w:t>
      </w:r>
    </w:p>
    <w:p w14:paraId="1D402B9B" w14:textId="77777777" w:rsidR="000A75CA" w:rsidRDefault="000A75CA">
      <w:pPr>
        <w:rPr>
          <w:rFonts w:hint="eastAsia"/>
        </w:rPr>
      </w:pPr>
      <w:r>
        <w:rPr>
          <w:rFonts w:hint="eastAsia"/>
        </w:rPr>
        <w:t>当代杖具材质突破传统限制，碳纤维、钛合金等新兴材料的应用使承重能力提升300%。智能手杖加入压力传感与蓝牙连接，能实时监测使用者步态数据。康复医学领域开发的助力型行走支架，通过力学平衡算法帮助中风患者恢复行动能力。日本开发的电动助力杖甚至配备GPS定位和紧急呼叫功能，这些创新使杖具从简单辅助工具进化为智能化健康管理系统。</w:t>
      </w:r>
    </w:p>
    <w:p w14:paraId="38A0AB87" w14:textId="77777777" w:rsidR="000A75CA" w:rsidRDefault="000A75CA">
      <w:pPr>
        <w:rPr>
          <w:rFonts w:hint="eastAsia"/>
        </w:rPr>
      </w:pPr>
    </w:p>
    <w:p w14:paraId="08AFD55B" w14:textId="77777777" w:rsidR="000A75CA" w:rsidRDefault="000A75CA">
      <w:pPr>
        <w:rPr>
          <w:rFonts w:hint="eastAsia"/>
        </w:rPr>
      </w:pPr>
    </w:p>
    <w:p w14:paraId="68A9413E" w14:textId="77777777" w:rsidR="000A75CA" w:rsidRDefault="000A75CA">
      <w:pPr>
        <w:rPr>
          <w:rFonts w:hint="eastAsia"/>
        </w:rPr>
      </w:pPr>
      <w:r>
        <w:rPr>
          <w:rFonts w:hint="eastAsia"/>
        </w:rPr>
        <w:t>杖的文化符号再解读</w:t>
      </w:r>
    </w:p>
    <w:p w14:paraId="2846FB04" w14:textId="77777777" w:rsidR="000A75CA" w:rsidRDefault="000A75CA">
      <w:pPr>
        <w:rPr>
          <w:rFonts w:hint="eastAsia"/>
        </w:rPr>
      </w:pPr>
      <w:r>
        <w:rPr>
          <w:rFonts w:hint="eastAsia"/>
        </w:rPr>
        <w:t>现代设计中，杖元素被重构为美学符号。建筑大师安藤忠雄在住吉长屋设计中引入木质斜撑结构，暗喻人与建筑的情感联结。时尚界将杖具转化为装饰性手袋手柄，LV 2022早春系列将鳄鱼皮手杖式包袋推向潮流前沿。这种跨领域的文化转译证明，杖的符号价值超越实用功能，成为连接传统与现代的精神载体，在解构与重构中持续焕发生命力。</w:t>
      </w:r>
    </w:p>
    <w:p w14:paraId="3902F555" w14:textId="77777777" w:rsidR="000A75CA" w:rsidRDefault="000A75CA">
      <w:pPr>
        <w:rPr>
          <w:rFonts w:hint="eastAsia"/>
        </w:rPr>
      </w:pPr>
    </w:p>
    <w:p w14:paraId="7EA5EB99" w14:textId="77777777" w:rsidR="000A75CA" w:rsidRDefault="000A75CA">
      <w:pPr>
        <w:rPr>
          <w:rFonts w:hint="eastAsia"/>
        </w:rPr>
      </w:pPr>
    </w:p>
    <w:p w14:paraId="0CFA3180" w14:textId="77777777" w:rsidR="000A75CA" w:rsidRDefault="000A7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11C64" w14:textId="3E4C3781" w:rsidR="00042587" w:rsidRDefault="00042587"/>
    <w:sectPr w:rsidR="00042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87"/>
    <w:rsid w:val="00042587"/>
    <w:rsid w:val="000A75CA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6D71E-8726-4164-AE98-56E7AC50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