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94162" w14:textId="77777777" w:rsidR="0060622D" w:rsidRDefault="0060622D">
      <w:pPr>
        <w:rPr>
          <w:rFonts w:hint="eastAsia"/>
        </w:rPr>
      </w:pPr>
    </w:p>
    <w:p w14:paraId="697F1249" w14:textId="77777777" w:rsidR="0060622D" w:rsidRDefault="0060622D">
      <w:pPr>
        <w:rPr>
          <w:rFonts w:hint="eastAsia"/>
        </w:rPr>
      </w:pPr>
      <w:r>
        <w:rPr>
          <w:rFonts w:hint="eastAsia"/>
        </w:rPr>
        <w:t>杆的拼音和笔顺</w:t>
      </w:r>
    </w:p>
    <w:p w14:paraId="10D7FBEC" w14:textId="77777777" w:rsidR="0060622D" w:rsidRDefault="0060622D">
      <w:pPr>
        <w:rPr>
          <w:rFonts w:hint="eastAsia"/>
        </w:rPr>
      </w:pPr>
      <w:r>
        <w:rPr>
          <w:rFonts w:hint="eastAsia"/>
        </w:rPr>
        <w:t>“杆”是现代汉语中的常用字，其拼音为“gān”或“gǎn”，根据语境和词义差异对应不同的读音。这个字形简单却内含丰富的文化内涵，无论是在日常生活还是技术术语中都频繁出现。以下将从拼音发音、笔画顺序及字形演变等方面展开介绍。</w:t>
      </w:r>
    </w:p>
    <w:p w14:paraId="0FA0F88E" w14:textId="77777777" w:rsidR="0060622D" w:rsidRDefault="0060622D">
      <w:pPr>
        <w:rPr>
          <w:rFonts w:hint="eastAsia"/>
        </w:rPr>
      </w:pPr>
    </w:p>
    <w:p w14:paraId="2435B4BB" w14:textId="77777777" w:rsidR="0060622D" w:rsidRDefault="0060622D">
      <w:pPr>
        <w:rPr>
          <w:rFonts w:hint="eastAsia"/>
        </w:rPr>
      </w:pPr>
    </w:p>
    <w:p w14:paraId="67183809" w14:textId="77777777" w:rsidR="0060622D" w:rsidRDefault="0060622D">
      <w:pPr>
        <w:rPr>
          <w:rFonts w:hint="eastAsia"/>
        </w:rPr>
      </w:pPr>
      <w:r>
        <w:rPr>
          <w:rFonts w:hint="eastAsia"/>
        </w:rPr>
        <w:t>拼音解析：gān 与 gǎn 的区别</w:t>
      </w:r>
    </w:p>
    <w:p w14:paraId="603CCA3D" w14:textId="77777777" w:rsidR="0060622D" w:rsidRDefault="0060622D">
      <w:pPr>
        <w:rPr>
          <w:rFonts w:hint="eastAsia"/>
        </w:rPr>
      </w:pPr>
      <w:r>
        <w:rPr>
          <w:rFonts w:hint="eastAsia"/>
        </w:rPr>
        <w:t>“杆”读作“gān”时，多指细长的棍状物体，如“旗杆”“电线杆”“栏杆”等。例如，学校操场上的升旗台旁竖立的金属柱子被称为“旗杆”，其强调竖直支撑的结构特点。而当读音转为“gǎn”时，词义则更偏向于器物的细长部件，如“笔杆”“秤杆”“枪杆”等。这类组词往往蕴含操作功能或工具属性。方言中还可能出现方言发音差异，但普通话标准统一为两种读音。</w:t>
      </w:r>
    </w:p>
    <w:p w14:paraId="613DDC42" w14:textId="77777777" w:rsidR="0060622D" w:rsidRDefault="0060622D">
      <w:pPr>
        <w:rPr>
          <w:rFonts w:hint="eastAsia"/>
        </w:rPr>
      </w:pPr>
    </w:p>
    <w:p w14:paraId="7F0F7F57" w14:textId="77777777" w:rsidR="0060622D" w:rsidRDefault="0060622D">
      <w:pPr>
        <w:rPr>
          <w:rFonts w:hint="eastAsia"/>
        </w:rPr>
      </w:pPr>
    </w:p>
    <w:p w14:paraId="4449C55D" w14:textId="77777777" w:rsidR="0060622D" w:rsidRDefault="0060622D">
      <w:pPr>
        <w:rPr>
          <w:rFonts w:hint="eastAsia"/>
        </w:rPr>
      </w:pPr>
      <w:r>
        <w:rPr>
          <w:rFonts w:hint="eastAsia"/>
        </w:rPr>
        <w:t>笔画解析：七画成就的经典字形</w:t>
      </w:r>
    </w:p>
    <w:p w14:paraId="7F1506A5" w14:textId="77777777" w:rsidR="0060622D" w:rsidRDefault="0060622D">
      <w:pPr>
        <w:rPr>
          <w:rFonts w:hint="eastAsia"/>
        </w:rPr>
      </w:pPr>
      <w:r>
        <w:rPr>
          <w:rFonts w:hint="eastAsia"/>
        </w:rPr>
        <w:t>书写“杆”字遵循规范的汉字笔顺规则，总笔画数为七划，分解如下：第一笔为横，从左至右平直展开；第二笔竖穿过横画中心点，确立竖直框架；第三笔撇自竖中线起笔向左下方延伸；第四笔点对应撇的位置作平衡；第五笔横折钩由左向右上折后内转钩尖朝下；第六笔横穿过竖钩中部形成支撑；最后一笔竖将两侧结构收束为整体。特别注意横画间距的均匀性及竖画的垂直挺拔度。</w:t>
      </w:r>
    </w:p>
    <w:p w14:paraId="56F11505" w14:textId="77777777" w:rsidR="0060622D" w:rsidRDefault="0060622D">
      <w:pPr>
        <w:rPr>
          <w:rFonts w:hint="eastAsia"/>
        </w:rPr>
      </w:pPr>
    </w:p>
    <w:p w14:paraId="5FBF2362" w14:textId="77777777" w:rsidR="0060622D" w:rsidRDefault="0060622D">
      <w:pPr>
        <w:rPr>
          <w:rFonts w:hint="eastAsia"/>
        </w:rPr>
      </w:pPr>
    </w:p>
    <w:p w14:paraId="5FDADAC0" w14:textId="77777777" w:rsidR="0060622D" w:rsidRDefault="0060622D">
      <w:pPr>
        <w:rPr>
          <w:rFonts w:hint="eastAsia"/>
        </w:rPr>
      </w:pPr>
      <w:r>
        <w:rPr>
          <w:rFonts w:hint="eastAsia"/>
        </w:rPr>
        <w:t>字形演变：从甲骨文到简化字</w:t>
      </w:r>
    </w:p>
    <w:p w14:paraId="248649CD" w14:textId="77777777" w:rsidR="0060622D" w:rsidRDefault="0060622D">
      <w:pPr>
        <w:rPr>
          <w:rFonts w:hint="eastAsia"/>
        </w:rPr>
      </w:pPr>
      <w:r>
        <w:rPr>
          <w:rFonts w:hint="eastAsia"/>
        </w:rPr>
        <w:t>追溯“杆”的历史渊源，早期金文中便有类似构型，显示古人以工具表达抽象概念的智慧。传统毛笔字书写注重起收笔动作，行书阶段出现连贯笔势，而现代简化字方案保留了“木”与“干”的直观组合，兼顾美观与效率。数字化时代，电子设备的输入法进一步模糊了笔画细节，但正确的书写字形仍是文字教育的基础要求。</w:t>
      </w:r>
    </w:p>
    <w:p w14:paraId="3996ED9D" w14:textId="77777777" w:rsidR="0060622D" w:rsidRDefault="0060622D">
      <w:pPr>
        <w:rPr>
          <w:rFonts w:hint="eastAsia"/>
        </w:rPr>
      </w:pPr>
    </w:p>
    <w:p w14:paraId="5654CA14" w14:textId="77777777" w:rsidR="0060622D" w:rsidRDefault="0060622D">
      <w:pPr>
        <w:rPr>
          <w:rFonts w:hint="eastAsia"/>
        </w:rPr>
      </w:pPr>
    </w:p>
    <w:p w14:paraId="63FC329D" w14:textId="77777777" w:rsidR="0060622D" w:rsidRDefault="0060622D">
      <w:pPr>
        <w:rPr>
          <w:rFonts w:hint="eastAsia"/>
        </w:rPr>
      </w:pPr>
      <w:r>
        <w:rPr>
          <w:rFonts w:hint="eastAsia"/>
        </w:rPr>
        <w:t>实际应用与语境转换</w:t>
      </w:r>
    </w:p>
    <w:p w14:paraId="7BFDAE89" w14:textId="77777777" w:rsidR="0060622D" w:rsidRDefault="0060622D">
      <w:pPr>
        <w:rPr>
          <w:rFonts w:hint="eastAsia"/>
        </w:rPr>
      </w:pPr>
      <w:r>
        <w:rPr>
          <w:rFonts w:hint="eastAsia"/>
        </w:rPr>
        <w:t>在工程领域，“杆塔”一词描述电力输送系统的关键设施；文学创作里，“一杆长枪”塑造英雄形象；日常生活中，“晾衣杆”承载收纳功能。这种灵活应用印证了汉字的包容性——同一个字形串联起物质世界与精神世界的多重意象。值得注意的是，异形词“杆秤”中的量词“杆”保留了古汉语用法，体现语言传承的延续性。</w:t>
      </w:r>
    </w:p>
    <w:p w14:paraId="674CDCEC" w14:textId="77777777" w:rsidR="0060622D" w:rsidRDefault="0060622D">
      <w:pPr>
        <w:rPr>
          <w:rFonts w:hint="eastAsia"/>
        </w:rPr>
      </w:pPr>
    </w:p>
    <w:p w14:paraId="240B13C1" w14:textId="77777777" w:rsidR="0060622D" w:rsidRDefault="0060622D">
      <w:pPr>
        <w:rPr>
          <w:rFonts w:hint="eastAsia"/>
        </w:rPr>
      </w:pPr>
    </w:p>
    <w:p w14:paraId="503E61E0" w14:textId="77777777" w:rsidR="0060622D" w:rsidRDefault="0060622D">
      <w:pPr>
        <w:rPr>
          <w:rFonts w:hint="eastAsia"/>
        </w:rPr>
      </w:pPr>
      <w:r>
        <w:rPr>
          <w:rFonts w:hint="eastAsia"/>
        </w:rPr>
        <w:t>教学建议与常见误区</w:t>
      </w:r>
    </w:p>
    <w:p w14:paraId="4F76149B" w14:textId="77777777" w:rsidR="0060622D" w:rsidRDefault="0060622D">
      <w:pPr>
        <w:rPr>
          <w:rFonts w:hint="eastAsia"/>
        </w:rPr>
      </w:pPr>
      <w:r>
        <w:rPr>
          <w:rFonts w:hint="eastAsia"/>
        </w:rPr>
        <w:t>教授儿童识别“杆”字时，可结合实物图示加深记忆，比如对比铅笔“杆”与电线“杆”的形态差异。书写训练中易犯错误包括将第五笔横折钩误写成横折弯钩，或者混淆部首“木”与“木字旁”的细微差别。利用田字格练习本规范笔画布局，通过反复临摹强化肌肉记忆，有助于形成正确书写习惯。</w:t>
      </w:r>
    </w:p>
    <w:p w14:paraId="4DEA63A0" w14:textId="77777777" w:rsidR="0060622D" w:rsidRDefault="0060622D">
      <w:pPr>
        <w:rPr>
          <w:rFonts w:hint="eastAsia"/>
        </w:rPr>
      </w:pPr>
    </w:p>
    <w:p w14:paraId="029BF56F" w14:textId="77777777" w:rsidR="0060622D" w:rsidRDefault="0060622D">
      <w:pPr>
        <w:rPr>
          <w:rFonts w:hint="eastAsia"/>
        </w:rPr>
      </w:pPr>
    </w:p>
    <w:p w14:paraId="4AE286DA" w14:textId="77777777" w:rsidR="0060622D" w:rsidRDefault="0060622D">
      <w:pPr>
        <w:rPr>
          <w:rFonts w:hint="eastAsia"/>
        </w:rPr>
      </w:pPr>
      <w:r>
        <w:rPr>
          <w:rFonts w:hint="eastAsia"/>
        </w:rPr>
        <w:t>文化延伸：杆状符号的多维解读</w:t>
      </w:r>
    </w:p>
    <w:p w14:paraId="61F40D42" w14:textId="77777777" w:rsidR="0060622D" w:rsidRDefault="0060622D">
      <w:pPr>
        <w:rPr>
          <w:rFonts w:hint="eastAsia"/>
        </w:rPr>
      </w:pPr>
      <w:r>
        <w:rPr>
          <w:rFonts w:hint="eastAsia"/>
        </w:rPr>
        <w:t>在象征意义层面，“杆”往往代表支撑力与稳定性，如形容人格品质时常用“中流砥柱”；建筑学中立柱象征权力与永恒；宗教仪式里的权杖暗示领导地位。“杠杆原理”这一科学概念借用器物特性阐述力学规律，展现汉字在跨学科领域的生命力。理解这些引申用法，能更全面把握汉字承载的文化密码。</w:t>
      </w:r>
    </w:p>
    <w:p w14:paraId="1E4643FC" w14:textId="77777777" w:rsidR="0060622D" w:rsidRDefault="0060622D">
      <w:pPr>
        <w:rPr>
          <w:rFonts w:hint="eastAsia"/>
        </w:rPr>
      </w:pPr>
    </w:p>
    <w:p w14:paraId="1DEA941E" w14:textId="77777777" w:rsidR="0060622D" w:rsidRDefault="0060622D">
      <w:pPr>
        <w:rPr>
          <w:rFonts w:hint="eastAsia"/>
        </w:rPr>
      </w:pPr>
    </w:p>
    <w:p w14:paraId="19BC4A12" w14:textId="77777777" w:rsidR="0060622D" w:rsidRDefault="006062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6FE93" w14:textId="4B410DD4" w:rsidR="00640848" w:rsidRDefault="00640848"/>
    <w:sectPr w:rsidR="00640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48"/>
    <w:rsid w:val="00277131"/>
    <w:rsid w:val="0060622D"/>
    <w:rsid w:val="0064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2B6FF-7A70-42F0-B9D9-753C86D5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