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AB2EC">
      <w:pPr>
        <w:rPr>
          <w:rFonts w:hint="eastAsia"/>
          <w:lang w:eastAsia="zh-CN"/>
        </w:rPr>
      </w:pPr>
      <w:bookmarkStart w:id="0" w:name="_GoBack"/>
      <w:bookmarkEnd w:id="0"/>
      <w:r>
        <w:rPr>
          <w:rFonts w:hint="eastAsia"/>
          <w:lang w:eastAsia="zh-CN"/>
        </w:rPr>
        <w:t>机械培训方案范文模板</w:t>
      </w:r>
    </w:p>
    <w:p w14:paraId="5DC5A3D8">
      <w:pPr>
        <w:rPr>
          <w:rFonts w:hint="eastAsia"/>
          <w:lang w:eastAsia="zh-CN"/>
        </w:rPr>
      </w:pPr>
      <w:r>
        <w:rPr>
          <w:rFonts w:hint="eastAsia"/>
          <w:lang w:eastAsia="zh-CN"/>
        </w:rPr>
        <w:t>在当今制造业蓬勃发展的时代，机械行业对专业技术人才的需求日益增长。为了满足这一需求，制定一套科学有效的机械培训方案至关重要。以下是一个通用的机械培训方案范文模板，希望能为相关培训工作提供参考。</w:t>
      </w:r>
    </w:p>
    <w:p w14:paraId="21E14018">
      <w:pPr>
        <w:rPr>
          <w:rFonts w:hint="eastAsia"/>
          <w:lang w:eastAsia="zh-CN"/>
        </w:rPr>
      </w:pPr>
    </w:p>
    <w:p w14:paraId="1D81F01E">
      <w:pPr>
        <w:rPr>
          <w:rFonts w:hint="eastAsia"/>
          <w:lang w:eastAsia="zh-CN"/>
        </w:rPr>
      </w:pPr>
    </w:p>
    <w:p w14:paraId="58754A4F">
      <w:pPr>
        <w:rPr>
          <w:rFonts w:hint="eastAsia"/>
          <w:lang w:eastAsia="zh-CN"/>
        </w:rPr>
      </w:pPr>
      <w:r>
        <w:rPr>
          <w:rFonts w:hint="eastAsia"/>
          <w:lang w:eastAsia="zh-CN"/>
        </w:rPr>
        <w:t>培训目标</w:t>
      </w:r>
    </w:p>
    <w:p w14:paraId="69569929">
      <w:pPr>
        <w:rPr>
          <w:rFonts w:hint="eastAsia"/>
          <w:lang w:eastAsia="zh-CN"/>
        </w:rPr>
      </w:pPr>
      <w:r>
        <w:rPr>
          <w:rFonts w:hint="eastAsia"/>
          <w:lang w:eastAsia="zh-CN"/>
        </w:rPr>
        <w:t>明确培训目标是培训方案的首要任务。本次机械培训旨在使学员全面了解机械领域的基础知识，掌握常见机械加工工艺和操作技能，培养解决实际工程问题的能力，提升创新思维和团队协作水平，为学员今后从事机械相关工作打下坚实基础。</w:t>
      </w:r>
    </w:p>
    <w:p w14:paraId="3553AA8F">
      <w:pPr>
        <w:rPr>
          <w:rFonts w:hint="eastAsia"/>
          <w:lang w:eastAsia="zh-CN"/>
        </w:rPr>
      </w:pPr>
    </w:p>
    <w:p w14:paraId="2F9A00E8">
      <w:pPr>
        <w:rPr>
          <w:rFonts w:hint="eastAsia"/>
          <w:lang w:eastAsia="zh-CN"/>
        </w:rPr>
      </w:pPr>
    </w:p>
    <w:p w14:paraId="723D8199">
      <w:pPr>
        <w:rPr>
          <w:rFonts w:hint="eastAsia"/>
          <w:lang w:eastAsia="zh-CN"/>
        </w:rPr>
      </w:pPr>
      <w:r>
        <w:rPr>
          <w:rFonts w:hint="eastAsia"/>
          <w:lang w:eastAsia="zh-CN"/>
        </w:rPr>
        <w:t>培训对象</w:t>
      </w:r>
    </w:p>
    <w:p w14:paraId="5DCCB567">
      <w:pPr>
        <w:rPr>
          <w:rFonts w:hint="eastAsia"/>
          <w:lang w:eastAsia="zh-CN"/>
        </w:rPr>
      </w:pPr>
      <w:r>
        <w:rPr>
          <w:rFonts w:hint="eastAsia"/>
          <w:lang w:eastAsia="zh-CN"/>
        </w:rPr>
        <w:t>培训对象主要为对机械行业感兴趣的初学者，以及希望提升自身机械技能水平的有志之士。无论是有相关专业背景的学生，还是零基础的爱好者，均可参与此次培训。</w:t>
      </w:r>
    </w:p>
    <w:p w14:paraId="470B9E61">
      <w:pPr>
        <w:rPr>
          <w:rFonts w:hint="eastAsia"/>
          <w:lang w:eastAsia="zh-CN"/>
        </w:rPr>
      </w:pPr>
    </w:p>
    <w:p w14:paraId="3010D551">
      <w:pPr>
        <w:rPr>
          <w:rFonts w:hint="eastAsia"/>
          <w:lang w:eastAsia="zh-CN"/>
        </w:rPr>
      </w:pPr>
    </w:p>
    <w:p w14:paraId="26F327E5">
      <w:pPr>
        <w:rPr>
          <w:rFonts w:hint="eastAsia"/>
          <w:lang w:eastAsia="zh-CN"/>
        </w:rPr>
      </w:pPr>
      <w:r>
        <w:rPr>
          <w:rFonts w:hint="eastAsia"/>
          <w:lang w:eastAsia="zh-CN"/>
        </w:rPr>
        <w:t>培训内容</w:t>
      </w:r>
    </w:p>
    <w:p w14:paraId="4DB454F0">
      <w:pPr>
        <w:rPr>
          <w:rFonts w:hint="eastAsia"/>
          <w:lang w:eastAsia="zh-CN"/>
        </w:rPr>
      </w:pPr>
      <w:r>
        <w:rPr>
          <w:rFonts w:hint="eastAsia"/>
          <w:lang w:eastAsia="zh-CN"/>
        </w:rPr>
        <w:t>培训内容将涵盖机械制图、材料力学、机械原理等基础理论知识，让学员对机械学科有一个系统的认识。安排丰富的实践课程，如车床操作、铣床加工、钳工实训等，使学员在实践中巩固所学知识，熟练掌握机械加工技能。还会涉及机械设计软件（如 AutoCAD、SolidWorks 等）的使用，培养学员的数字化设计能力。</w:t>
      </w:r>
    </w:p>
    <w:p w14:paraId="3438866F">
      <w:pPr>
        <w:rPr>
          <w:rFonts w:hint="eastAsia"/>
          <w:lang w:eastAsia="zh-CN"/>
        </w:rPr>
      </w:pPr>
    </w:p>
    <w:p w14:paraId="74493A5E">
      <w:pPr>
        <w:rPr>
          <w:rFonts w:hint="eastAsia"/>
          <w:lang w:eastAsia="zh-CN"/>
        </w:rPr>
      </w:pPr>
    </w:p>
    <w:p w14:paraId="7C2D5147">
      <w:pPr>
        <w:rPr>
          <w:rFonts w:hint="eastAsia"/>
          <w:lang w:eastAsia="zh-CN"/>
        </w:rPr>
      </w:pPr>
      <w:r>
        <w:rPr>
          <w:rFonts w:hint="eastAsia"/>
          <w:lang w:eastAsia="zh-CN"/>
        </w:rPr>
        <w:t>培训方式</w:t>
      </w:r>
    </w:p>
    <w:p w14:paraId="777AD989">
      <w:pPr>
        <w:rPr>
          <w:rFonts w:hint="eastAsia"/>
          <w:lang w:eastAsia="zh-CN"/>
        </w:rPr>
      </w:pPr>
      <w:r>
        <w:rPr>
          <w:rFonts w:hint="eastAsia"/>
          <w:lang w:eastAsia="zh-CN"/>
        </w:rPr>
        <w:t>采用理论与实践相结合的多元化培训方式。理论教学通过课堂讲授、多媒体演示等形式进行，确保学员理解基础概念。实践教学则在专业实验室和实训车间开展，由经验丰富的指导教师现场示范操作，学员亲自动手实践。组织小组讨论、项目设计等活动，促进学员之间的交流与合作，提高其团队协作和解决实际问题的能力。</w:t>
      </w:r>
    </w:p>
    <w:p w14:paraId="5928F60E">
      <w:pPr>
        <w:rPr>
          <w:rFonts w:hint="eastAsia"/>
          <w:lang w:eastAsia="zh-CN"/>
        </w:rPr>
      </w:pPr>
    </w:p>
    <w:p w14:paraId="7C7CF6E2">
      <w:pPr>
        <w:rPr>
          <w:rFonts w:hint="eastAsia"/>
          <w:lang w:eastAsia="zh-CN"/>
        </w:rPr>
      </w:pPr>
    </w:p>
    <w:p w14:paraId="2AE17AF9">
      <w:pPr>
        <w:rPr>
          <w:rFonts w:hint="eastAsia"/>
          <w:lang w:eastAsia="zh-CN"/>
        </w:rPr>
      </w:pPr>
      <w:r>
        <w:rPr>
          <w:rFonts w:hint="eastAsia"/>
          <w:lang w:eastAsia="zh-CN"/>
        </w:rPr>
        <w:t>培训师资</w:t>
      </w:r>
    </w:p>
    <w:p w14:paraId="69861D35">
      <w:pPr>
        <w:rPr>
          <w:rFonts w:hint="eastAsia"/>
          <w:lang w:eastAsia="zh-CN"/>
        </w:rPr>
      </w:pPr>
      <w:r>
        <w:rPr>
          <w:rFonts w:hint="eastAsia"/>
          <w:lang w:eastAsia="zh-CN"/>
        </w:rPr>
        <w:t>优秀的师资队伍是培训质量的保障。邀请具有丰富教学经验和行业实践经验的教师担任培训讲师，他们不仅要精通机械专业知识，还能够将理论与实践紧密结合，生动形象地为学员传授知识和技能。还会不定期邀请企业一线技术专家进行讲座和指导，让学员了解行业最新动态和发展趋势。</w:t>
      </w:r>
    </w:p>
    <w:p w14:paraId="5AA4B360">
      <w:pPr>
        <w:rPr>
          <w:rFonts w:hint="eastAsia"/>
          <w:lang w:eastAsia="zh-CN"/>
        </w:rPr>
      </w:pPr>
    </w:p>
    <w:p w14:paraId="146DB752">
      <w:pPr>
        <w:rPr>
          <w:rFonts w:hint="eastAsia"/>
          <w:lang w:eastAsia="zh-CN"/>
        </w:rPr>
      </w:pPr>
    </w:p>
    <w:p w14:paraId="55F72220">
      <w:pPr>
        <w:rPr>
          <w:rFonts w:hint="eastAsia"/>
          <w:lang w:eastAsia="zh-CN"/>
        </w:rPr>
      </w:pPr>
      <w:r>
        <w:rPr>
          <w:rFonts w:hint="eastAsia"/>
          <w:lang w:eastAsia="zh-CN"/>
        </w:rPr>
        <w:t>培训考核</w:t>
      </w:r>
    </w:p>
    <w:p w14:paraId="10ED1E4B">
      <w:pPr>
        <w:rPr>
          <w:rFonts w:hint="eastAsia"/>
          <w:lang w:eastAsia="zh-CN"/>
        </w:rPr>
      </w:pPr>
      <w:r>
        <w:rPr>
          <w:rFonts w:hint="eastAsia"/>
          <w:lang w:eastAsia="zh-CN"/>
        </w:rPr>
        <w:t>为确保培训效果，建立完善的培训考核体系。考核方式包括理论知识考试、实践操作考核、项目作业评估等。综合各项考核成绩，对学员的学习成果进行全面评价，为表现优秀的学员颁发结业证书或推荐就业机会。</w:t>
      </w:r>
    </w:p>
    <w:p w14:paraId="7446AFDD">
      <w:pPr>
        <w:rPr>
          <w:rFonts w:hint="eastAsia"/>
          <w:lang w:eastAsia="zh-CN"/>
        </w:rPr>
      </w:pPr>
    </w:p>
    <w:p w14:paraId="48D4FAA8">
      <w:pPr>
        <w:rPr>
          <w:rFonts w:hint="eastAsia"/>
          <w:lang w:eastAsia="zh-CN"/>
        </w:rPr>
      </w:pPr>
    </w:p>
    <w:p w14:paraId="5C273F3C">
      <w:pPr>
        <w:rPr>
          <w:rFonts w:hint="eastAsia"/>
          <w:lang w:eastAsia="zh-CN"/>
        </w:rPr>
      </w:pPr>
      <w:r>
        <w:rPr>
          <w:rFonts w:hint="eastAsia"/>
          <w:lang w:eastAsia="zh-CN"/>
        </w:rPr>
        <w:t>培训时间与地点</w:t>
      </w:r>
    </w:p>
    <w:p w14:paraId="48B487E7">
      <w:pPr>
        <w:rPr>
          <w:rFonts w:hint="eastAsia"/>
          <w:lang w:eastAsia="zh-CN"/>
        </w:rPr>
      </w:pPr>
      <w:r>
        <w:rPr>
          <w:rFonts w:hint="eastAsia"/>
          <w:lang w:eastAsia="zh-CN"/>
        </w:rPr>
        <w:t>根据学员的实际情况和培训内容的安排，合理确定培训时间和地点。培训时间可设置为短期集中培训或长期分期培训，地点选择在具备完善教学设施和实践场地的专业培训机构或职业院校内。</w:t>
      </w:r>
    </w:p>
    <w:p w14:paraId="46BD442C">
      <w:pPr>
        <w:rPr>
          <w:rFonts w:hint="eastAsia"/>
          <w:lang w:eastAsia="zh-CN"/>
        </w:rPr>
      </w:pPr>
    </w:p>
    <w:p w14:paraId="65DB7657">
      <w:pPr>
        <w:rPr>
          <w:rFonts w:hint="eastAsia"/>
          <w:lang w:eastAsia="zh-CN"/>
        </w:rPr>
      </w:pPr>
    </w:p>
    <w:p w14:paraId="251B025B">
      <w:pPr>
        <w:rPr>
          <w:rFonts w:hint="eastAsia"/>
          <w:lang w:eastAsia="zh-CN"/>
        </w:rPr>
      </w:pPr>
      <w:r>
        <w:rPr>
          <w:rFonts w:hint="eastAsia"/>
          <w:lang w:eastAsia="zh-CN"/>
        </w:rPr>
        <w:t>培训意义</w:t>
      </w:r>
    </w:p>
    <w:p w14:paraId="0A4062CE">
      <w:pPr>
        <w:rPr>
          <w:rFonts w:hint="eastAsia"/>
          <w:lang w:eastAsia="zh-CN"/>
        </w:rPr>
      </w:pPr>
      <w:r>
        <w:rPr>
          <w:rFonts w:hint="eastAsia"/>
          <w:lang w:eastAsia="zh-CN"/>
        </w:rPr>
        <w:t>通过实施本机械培训方案，能够帮助学员掌握实用的专业技能，增强在机械就业市场的竞争力。也有助于推动当地机械人才的培养，为机械行业的发展提供有力支持。</w:t>
      </w:r>
    </w:p>
    <w:p w14:paraId="2A440C6A">
      <w:pPr>
        <w:rPr>
          <w:rFonts w:hint="eastAsia"/>
          <w:lang w:eastAsia="zh-CN"/>
        </w:rPr>
      </w:pPr>
    </w:p>
    <w:p w14:paraId="0D7709B7">
      <w:pPr>
        <w:rPr>
          <w:rFonts w:hint="eastAsia"/>
          <w:lang w:eastAsia="zh-CN"/>
        </w:rPr>
      </w:pPr>
      <w:r>
        <w:rPr>
          <w:rFonts w:hint="eastAsia"/>
          <w:lang w:eastAsia="zh-CN"/>
        </w:rPr>
        <w:t>本文是由懂得生活网（dongdeshenghuo.com）为大家创作</w:t>
      </w:r>
    </w:p>
    <w:p w14:paraId="693501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F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2025-08-19T13:46:43Z</dcterms:created>
  <cp:lastModifiedBy>Administrator</cp:lastModifiedBy>
  <dcterms:modified xsi:type="dcterms:W3CDTF">2025-08-19T13:46:43Z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E4B6764DB8E748C7BEAD71A67973A36E_12</vt:lpwstr>
  </property>
</Properties>
</file>