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72D7" w14:textId="77777777" w:rsidR="0074158F" w:rsidRDefault="0074158F">
      <w:pPr>
        <w:rPr>
          <w:rFonts w:hint="eastAsia"/>
        </w:rPr>
      </w:pPr>
    </w:p>
    <w:p w14:paraId="42348963" w14:textId="77777777" w:rsidR="0074158F" w:rsidRDefault="0074158F">
      <w:pPr>
        <w:rPr>
          <w:rFonts w:hint="eastAsia"/>
        </w:rPr>
      </w:pPr>
      <w:r>
        <w:rPr>
          <w:rFonts w:hint="eastAsia"/>
        </w:rPr>
        <w:t>朱自清的《匆匆》拼音概述</w:t>
      </w:r>
    </w:p>
    <w:p w14:paraId="0C67CB33" w14:textId="77777777" w:rsidR="0074158F" w:rsidRDefault="0074158F">
      <w:pPr>
        <w:rPr>
          <w:rFonts w:hint="eastAsia"/>
        </w:rPr>
      </w:pPr>
      <w:r>
        <w:rPr>
          <w:rFonts w:hint="eastAsia"/>
        </w:rPr>
        <w:t>《匆匆》是朱自清先生于1922年创作的一篇脍炙人口的散文，首次以拼音形式呈现的作品整理与传播始于近代语文教育革新。作为中国现代文学的经典之作，全文不过六百余字，却以清丽洗练的文字，叩击着读者对时间流逝的深层思考。拼音版的《匆匆》不仅保留了原文的文学韵味，更通过音标标注帮助读者准确掌握现代汉语的发音规则，这种跨世纪的文本转化，既是对朱自清文字功力的当代致敬，亦彰显了经典作品与时俱进的传播力量。</w:t>
      </w:r>
    </w:p>
    <w:p w14:paraId="4B59C1F7" w14:textId="77777777" w:rsidR="0074158F" w:rsidRDefault="0074158F">
      <w:pPr>
        <w:rPr>
          <w:rFonts w:hint="eastAsia"/>
        </w:rPr>
      </w:pPr>
    </w:p>
    <w:p w14:paraId="4DE9D162" w14:textId="77777777" w:rsidR="0074158F" w:rsidRDefault="0074158F">
      <w:pPr>
        <w:rPr>
          <w:rFonts w:hint="eastAsia"/>
        </w:rPr>
      </w:pPr>
    </w:p>
    <w:p w14:paraId="484D7C95" w14:textId="77777777" w:rsidR="0074158F" w:rsidRDefault="0074158F">
      <w:pPr>
        <w:rPr>
          <w:rFonts w:hint="eastAsia"/>
        </w:rPr>
      </w:pPr>
      <w:r>
        <w:rPr>
          <w:rFonts w:hint="eastAsia"/>
        </w:rPr>
        <w:t>拼音标注的文学价值重构</w:t>
      </w:r>
    </w:p>
    <w:p w14:paraId="0F8C915F" w14:textId="77777777" w:rsidR="0074158F" w:rsidRDefault="0074158F">
      <w:pPr>
        <w:rPr>
          <w:rFonts w:hint="eastAsia"/>
        </w:rPr>
      </w:pPr>
      <w:r>
        <w:rPr>
          <w:rFonts w:hint="eastAsia"/>
        </w:rPr>
        <w:t>当白话文遇上汉语拼音，《匆匆》呈现出独特的双重韵律美。例如文中"太阳他有脚啊，轻轻悄悄地挪移了"，拼音化为"tài yáng tā yǒu jiǎo a，qīng qīng qiāo qiāo de nuó yí le"，字母序列巧妙复刻了原句的轻快节奏。这种文字转译不是简单的符号置换，而是在声韵层面再造了朱自清特有的语言气韵——"伶伶俐俐"（líng líng lì lì）的叠音词通过拼音强化了听觉的跳跃感，"八千多日子"（bā qiān duō rì zi）的长短音节组合恰似沙漏中坠落的流沙。</w:t>
      </w:r>
    </w:p>
    <w:p w14:paraId="1DF7920F" w14:textId="77777777" w:rsidR="0074158F" w:rsidRDefault="0074158F">
      <w:pPr>
        <w:rPr>
          <w:rFonts w:hint="eastAsia"/>
        </w:rPr>
      </w:pPr>
    </w:p>
    <w:p w14:paraId="67AC941E" w14:textId="77777777" w:rsidR="0074158F" w:rsidRDefault="0074158F">
      <w:pPr>
        <w:rPr>
          <w:rFonts w:hint="eastAsia"/>
        </w:rPr>
      </w:pPr>
    </w:p>
    <w:p w14:paraId="3FAEEBCE" w14:textId="77777777" w:rsidR="0074158F" w:rsidRDefault="0074158F">
      <w:pPr>
        <w:rPr>
          <w:rFonts w:hint="eastAsia"/>
        </w:rPr>
      </w:pPr>
      <w:r>
        <w:rPr>
          <w:rFonts w:hint="eastAsia"/>
        </w:rPr>
        <w:t>时间命题的永恒叩问</w:t>
      </w:r>
    </w:p>
    <w:p w14:paraId="19C441EB" w14:textId="77777777" w:rsidR="0074158F" w:rsidRDefault="0074158F">
      <w:pPr>
        <w:rPr>
          <w:rFonts w:hint="eastAsia"/>
        </w:rPr>
      </w:pPr>
      <w:r>
        <w:rPr>
          <w:rFonts w:hint="eastAsia"/>
        </w:rPr>
        <w:t>拼音形式并未稀释原文的哲学深度，反而使"时间"这个核心意象愈发凸显。"逃去如飞的日子"（táo qù rú fēi de rì zi）五组音节层层递进，与文中"洗手的时候，日子从水盆里过去"的场景描写构成通感联结。拼音版本特别适合基础教育阶段的诵读训练，当孩童们整齐划一地拼读"dòng zhe zhǎ yǎn lèi shuō bù shàng shì xī"（眨着眼睛说不是戏）时，朱自清对生命况味的哲思便借由拼音的韵律渗透进年轻心灵。</w:t>
      </w:r>
    </w:p>
    <w:p w14:paraId="357F6BDA" w14:textId="77777777" w:rsidR="0074158F" w:rsidRDefault="0074158F">
      <w:pPr>
        <w:rPr>
          <w:rFonts w:hint="eastAsia"/>
        </w:rPr>
      </w:pPr>
    </w:p>
    <w:p w14:paraId="21F85A9F" w14:textId="77777777" w:rsidR="0074158F" w:rsidRDefault="0074158F">
      <w:pPr>
        <w:rPr>
          <w:rFonts w:hint="eastAsia"/>
        </w:rPr>
      </w:pPr>
    </w:p>
    <w:p w14:paraId="0FB32C63" w14:textId="77777777" w:rsidR="0074158F" w:rsidRDefault="0074158F">
      <w:pPr>
        <w:rPr>
          <w:rFonts w:hint="eastAsia"/>
        </w:rPr>
      </w:pPr>
      <w:r>
        <w:rPr>
          <w:rFonts w:hint="eastAsia"/>
        </w:rPr>
        <w:t>跨媒介时代的语言传承</w:t>
      </w:r>
    </w:p>
    <w:p w14:paraId="6B297C11" w14:textId="77777777" w:rsidR="0074158F" w:rsidRDefault="0074158F">
      <w:pPr>
        <w:rPr>
          <w:rFonts w:hint="eastAsia"/>
        </w:rPr>
      </w:pPr>
      <w:r>
        <w:rPr>
          <w:rFonts w:hint="eastAsia"/>
        </w:rPr>
        <w:t>在数字化浪潮中，拼音版《匆匆》展现出顽强的生命力。语音识别技术可将拼音实时转换为有声文本，短视频平台上出现主播用方言拼读经典的趣味解读，更有开发者制作AR版本，手指滑动即可将拼音转化为动态水墨画面。这种多媒体重构并未消解原文的文学质素，反而创造出更具张力的审美空间——当"新来的日子的影儿又开始在叹息里闪过了"（xīn lái de rì zi de yǐng ér yòu kāi shǐ zài tàn xī lǐ shǎn guò le）以动态书法形式呈现，文字获得了超越纸面的生命形态。</w:t>
      </w:r>
    </w:p>
    <w:p w14:paraId="07260D4C" w14:textId="77777777" w:rsidR="0074158F" w:rsidRDefault="0074158F">
      <w:pPr>
        <w:rPr>
          <w:rFonts w:hint="eastAsia"/>
        </w:rPr>
      </w:pPr>
    </w:p>
    <w:p w14:paraId="7040304E" w14:textId="77777777" w:rsidR="0074158F" w:rsidRDefault="0074158F">
      <w:pPr>
        <w:rPr>
          <w:rFonts w:hint="eastAsia"/>
        </w:rPr>
      </w:pPr>
    </w:p>
    <w:p w14:paraId="70C79A0E" w14:textId="77777777" w:rsidR="0074158F" w:rsidRDefault="0074158F">
      <w:pPr>
        <w:rPr>
          <w:rFonts w:hint="eastAsia"/>
        </w:rPr>
      </w:pPr>
      <w:r>
        <w:rPr>
          <w:rFonts w:hint="eastAsia"/>
        </w:rPr>
        <w:t>经典重构的美学启示</w:t>
      </w:r>
    </w:p>
    <w:p w14:paraId="61EB5D32" w14:textId="77777777" w:rsidR="0074158F" w:rsidRDefault="0074158F">
      <w:pPr>
        <w:rPr>
          <w:rFonts w:hint="eastAsia"/>
        </w:rPr>
      </w:pPr>
      <w:r>
        <w:rPr>
          <w:rFonts w:hint="eastAsia"/>
        </w:rPr>
        <w:t>拼音介入经典文本的实践，提示着传统与现代对话的新可能。通过标注声调符号（如"徘徊（pái huái）"对应"pái ˊhuái ˉ"），学习者得以更直观地理解汉语四声变化对抒情效果的影响。文学教师发现，学生在拼读"我不禁头涔涔而泪潸潸了"（wǒ bù jīn tóu cén cén ér lèi shān shān le）时，更容易捕捉到句尾双声叠韵带来的伤感共鸣。这种基于拼音的文本细读，为古典文学的现代阐释开辟了新维度。</w:t>
      </w:r>
    </w:p>
    <w:p w14:paraId="019C5685" w14:textId="77777777" w:rsidR="0074158F" w:rsidRDefault="0074158F">
      <w:pPr>
        <w:rPr>
          <w:rFonts w:hint="eastAsia"/>
        </w:rPr>
      </w:pPr>
    </w:p>
    <w:p w14:paraId="2512987A" w14:textId="77777777" w:rsidR="0074158F" w:rsidRDefault="0074158F">
      <w:pPr>
        <w:rPr>
          <w:rFonts w:hint="eastAsia"/>
        </w:rPr>
      </w:pPr>
    </w:p>
    <w:p w14:paraId="4E09B910" w14:textId="77777777" w:rsidR="0074158F" w:rsidRDefault="0074158F">
      <w:pPr>
        <w:rPr>
          <w:rFonts w:hint="eastAsia"/>
        </w:rPr>
      </w:pPr>
      <w:r>
        <w:rPr>
          <w:rFonts w:hint="eastAsia"/>
        </w:rPr>
        <w:t>文明基因的现代编码</w:t>
      </w:r>
    </w:p>
    <w:p w14:paraId="1158EDCD" w14:textId="77777777" w:rsidR="0074158F" w:rsidRDefault="0074158F">
      <w:pPr>
        <w:rPr>
          <w:rFonts w:hint="eastAsia"/>
        </w:rPr>
      </w:pPr>
      <w:r>
        <w:rPr>
          <w:rFonts w:hint="eastAsia"/>
        </w:rPr>
        <w:t>从铅字印刷到拼音标注，《匆匆》的载体变迁承载着中国文化传承的深层密码。智能设备里储存的拼音文本，本质上是将"燕子去了，有再来的时候"（yàn zi qù le，yǒu zài lái de shí hòu）这类文化基因片段数字化存储。当海外汉语学习者通过拼音初识此文，那些曾经困囿于方块字象形束缚的文化意象，在音标系统中获得了更普适的传播接口，这正是朱自清等先驱者未曾预见的文明延续方式。</w:t>
      </w:r>
    </w:p>
    <w:p w14:paraId="04F4AC55" w14:textId="77777777" w:rsidR="0074158F" w:rsidRDefault="0074158F">
      <w:pPr>
        <w:rPr>
          <w:rFonts w:hint="eastAsia"/>
        </w:rPr>
      </w:pPr>
    </w:p>
    <w:p w14:paraId="14F27207" w14:textId="77777777" w:rsidR="0074158F" w:rsidRDefault="0074158F">
      <w:pPr>
        <w:rPr>
          <w:rFonts w:hint="eastAsia"/>
        </w:rPr>
      </w:pPr>
    </w:p>
    <w:p w14:paraId="786DCF59" w14:textId="77777777" w:rsidR="0074158F" w:rsidRDefault="00741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DB4FB" w14:textId="340D2C6B" w:rsidR="00862733" w:rsidRDefault="00862733"/>
    <w:sectPr w:rsidR="00862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33"/>
    <w:rsid w:val="00277131"/>
    <w:rsid w:val="0074158F"/>
    <w:rsid w:val="0086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516A5-A61B-4FC8-B611-8CAC62BF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