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1062" w14:textId="77777777" w:rsidR="006862B3" w:rsidRDefault="006862B3">
      <w:pPr>
        <w:rPr>
          <w:rFonts w:hint="eastAsia"/>
        </w:rPr>
      </w:pPr>
      <w:r>
        <w:rPr>
          <w:rFonts w:hint="eastAsia"/>
        </w:rPr>
        <w:t>朕人买履拼音</w:t>
      </w:r>
    </w:p>
    <w:p w14:paraId="230EF07B" w14:textId="77777777" w:rsidR="006862B3" w:rsidRDefault="006862B3">
      <w:pPr>
        <w:rPr>
          <w:rFonts w:hint="eastAsia"/>
        </w:rPr>
      </w:pPr>
    </w:p>
    <w:p w14:paraId="32A37D34" w14:textId="77777777" w:rsidR="006862B3" w:rsidRDefault="006862B3">
      <w:pPr>
        <w:rPr>
          <w:rFonts w:hint="eastAsia"/>
        </w:rPr>
      </w:pPr>
      <w:r>
        <w:rPr>
          <w:rFonts w:hint="eastAsia"/>
        </w:rPr>
        <w:t>在古代中国，有一位皇帝，自称“朕”，他生活在一个富饶而和平的国度里。这位皇帝虽然贵为天子，但他也有自己的烦恼和困惑。有一天，他的鞋子破旧了，需要重新制作一双新的鞋子。于是，他召集了全国最优秀的工匠来为自己打造一双合脚又舒适的履。</w:t>
      </w:r>
    </w:p>
    <w:p w14:paraId="3BC603AC" w14:textId="77777777" w:rsidR="006862B3" w:rsidRDefault="006862B3">
      <w:pPr>
        <w:rPr>
          <w:rFonts w:hint="eastAsia"/>
        </w:rPr>
      </w:pPr>
    </w:p>
    <w:p w14:paraId="10FAEC88" w14:textId="77777777" w:rsidR="006862B3" w:rsidRDefault="006862B3">
      <w:pPr>
        <w:rPr>
          <w:rFonts w:hint="eastAsia"/>
        </w:rPr>
      </w:pPr>
    </w:p>
    <w:p w14:paraId="0B0521C6" w14:textId="77777777" w:rsidR="006862B3" w:rsidRDefault="006862B3">
      <w:pPr>
        <w:rPr>
          <w:rFonts w:hint="eastAsia"/>
        </w:rPr>
      </w:pPr>
      <w:r>
        <w:rPr>
          <w:rFonts w:hint="eastAsia"/>
        </w:rPr>
        <w:t>选材与工艺</w:t>
      </w:r>
    </w:p>
    <w:p w14:paraId="53608F0E" w14:textId="77777777" w:rsidR="006862B3" w:rsidRDefault="006862B3">
      <w:pPr>
        <w:rPr>
          <w:rFonts w:hint="eastAsia"/>
        </w:rPr>
      </w:pPr>
    </w:p>
    <w:p w14:paraId="1ADBF087" w14:textId="77777777" w:rsidR="006862B3" w:rsidRDefault="006862B3">
      <w:pPr>
        <w:rPr>
          <w:rFonts w:hint="eastAsia"/>
        </w:rPr>
      </w:pPr>
      <w:r>
        <w:rPr>
          <w:rFonts w:hint="eastAsia"/>
        </w:rPr>
        <w:t>为了确保这双鞋的质量，皇帝下令从全国各地挑选最好的皮革和材料。他要求工匠们不仅要注重鞋子的外观，还要讲究舒适度和耐用性。工匠们不敢怠慢，日夜赶工，终于完成了一双精美绝伦的履。</w:t>
      </w:r>
    </w:p>
    <w:p w14:paraId="633BC41A" w14:textId="77777777" w:rsidR="006862B3" w:rsidRDefault="006862B3">
      <w:pPr>
        <w:rPr>
          <w:rFonts w:hint="eastAsia"/>
        </w:rPr>
      </w:pPr>
    </w:p>
    <w:p w14:paraId="3701E854" w14:textId="77777777" w:rsidR="006862B3" w:rsidRDefault="006862B3">
      <w:pPr>
        <w:rPr>
          <w:rFonts w:hint="eastAsia"/>
        </w:rPr>
      </w:pPr>
    </w:p>
    <w:p w14:paraId="66FC580D" w14:textId="77777777" w:rsidR="006862B3" w:rsidRDefault="006862B3">
      <w:pPr>
        <w:rPr>
          <w:rFonts w:hint="eastAsia"/>
        </w:rPr>
      </w:pPr>
      <w:r>
        <w:rPr>
          <w:rFonts w:hint="eastAsia"/>
        </w:rPr>
        <w:t>试穿与反馈</w:t>
      </w:r>
    </w:p>
    <w:p w14:paraId="787DF973" w14:textId="77777777" w:rsidR="006862B3" w:rsidRDefault="006862B3">
      <w:pPr>
        <w:rPr>
          <w:rFonts w:hint="eastAsia"/>
        </w:rPr>
      </w:pPr>
    </w:p>
    <w:p w14:paraId="57C1CF26" w14:textId="77777777" w:rsidR="006862B3" w:rsidRDefault="006862B3">
      <w:pPr>
        <w:rPr>
          <w:rFonts w:hint="eastAsia"/>
        </w:rPr>
      </w:pPr>
      <w:r>
        <w:rPr>
          <w:rFonts w:hint="eastAsia"/>
        </w:rPr>
        <w:t>当鞋子完成后，皇帝亲自试穿，并给出了详细的反馈。他对鞋子的每一个细节都非常关注，甚至对鞋底的厚度、鞋面的柔软度都提出了具体的要求。经过几次调整后，最终打造出了一双完美贴合他脚型的履。</w:t>
      </w:r>
    </w:p>
    <w:p w14:paraId="2284EEF5" w14:textId="77777777" w:rsidR="006862B3" w:rsidRDefault="006862B3">
      <w:pPr>
        <w:rPr>
          <w:rFonts w:hint="eastAsia"/>
        </w:rPr>
      </w:pPr>
    </w:p>
    <w:p w14:paraId="2308D32B" w14:textId="77777777" w:rsidR="006862B3" w:rsidRDefault="006862B3">
      <w:pPr>
        <w:rPr>
          <w:rFonts w:hint="eastAsia"/>
        </w:rPr>
      </w:pPr>
    </w:p>
    <w:p w14:paraId="3B65AAAF" w14:textId="77777777" w:rsidR="006862B3" w:rsidRDefault="006862B3">
      <w:pPr>
        <w:rPr>
          <w:rFonts w:hint="eastAsia"/>
        </w:rPr>
      </w:pPr>
      <w:r>
        <w:rPr>
          <w:rFonts w:hint="eastAsia"/>
        </w:rPr>
        <w:t>寓意与启示</w:t>
      </w:r>
    </w:p>
    <w:p w14:paraId="4E01C355" w14:textId="77777777" w:rsidR="006862B3" w:rsidRDefault="006862B3">
      <w:pPr>
        <w:rPr>
          <w:rFonts w:hint="eastAsia"/>
        </w:rPr>
      </w:pPr>
    </w:p>
    <w:p w14:paraId="4A0272A7" w14:textId="77777777" w:rsidR="006862B3" w:rsidRDefault="006862B3">
      <w:pPr>
        <w:rPr>
          <w:rFonts w:hint="eastAsia"/>
        </w:rPr>
      </w:pPr>
      <w:r>
        <w:rPr>
          <w:rFonts w:hint="eastAsia"/>
        </w:rPr>
        <w:t>这个故事不仅仅是一个关于制鞋的故事，它还蕴含着深刻的道理。作为一个领导者，皇帝深知细节的重要性。无论是治理国家还是日常生活中的小事，都需要认真对待，精益求精。这也提醒我们，在做任何事情时，都应该注重细节，追求卓越。</w:t>
      </w:r>
    </w:p>
    <w:p w14:paraId="0F04713B" w14:textId="77777777" w:rsidR="006862B3" w:rsidRDefault="006862B3">
      <w:pPr>
        <w:rPr>
          <w:rFonts w:hint="eastAsia"/>
        </w:rPr>
      </w:pPr>
    </w:p>
    <w:p w14:paraId="04F59C7E" w14:textId="77777777" w:rsidR="006862B3" w:rsidRDefault="006862B3">
      <w:pPr>
        <w:rPr>
          <w:rFonts w:hint="eastAsia"/>
        </w:rPr>
      </w:pPr>
    </w:p>
    <w:p w14:paraId="4454B30A" w14:textId="77777777" w:rsidR="006862B3" w:rsidRDefault="006862B3">
      <w:pPr>
        <w:rPr>
          <w:rFonts w:hint="eastAsia"/>
        </w:rPr>
      </w:pPr>
      <w:r>
        <w:rPr>
          <w:rFonts w:hint="eastAsia"/>
        </w:rPr>
        <w:t>流传与影响</w:t>
      </w:r>
    </w:p>
    <w:p w14:paraId="4DF33F74" w14:textId="77777777" w:rsidR="006862B3" w:rsidRDefault="006862B3">
      <w:pPr>
        <w:rPr>
          <w:rFonts w:hint="eastAsia"/>
        </w:rPr>
      </w:pPr>
    </w:p>
    <w:p w14:paraId="6CB3E537" w14:textId="77777777" w:rsidR="006862B3" w:rsidRDefault="006862B3">
      <w:pPr>
        <w:rPr>
          <w:rFonts w:hint="eastAsia"/>
        </w:rPr>
      </w:pPr>
      <w:r>
        <w:rPr>
          <w:rFonts w:hint="eastAsia"/>
        </w:rPr>
        <w:t>随着时间的推移，“朕人买履”的故事逐渐流传开来，成为人们茶余饭后的谈资。人们从中汲取智慧，学会了如何更好地处理生活中的各种问题。这一故事也被编入了许多经典的文学作品中，成为了中华文化宝库中的一部分。</w:t>
      </w:r>
    </w:p>
    <w:p w14:paraId="18DA033E" w14:textId="77777777" w:rsidR="006862B3" w:rsidRDefault="006862B3">
      <w:pPr>
        <w:rPr>
          <w:rFonts w:hint="eastAsia"/>
        </w:rPr>
      </w:pPr>
    </w:p>
    <w:p w14:paraId="6A1E92CD" w14:textId="77777777" w:rsidR="006862B3" w:rsidRDefault="00686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0C318" w14:textId="7EBB14EC" w:rsidR="00D96922" w:rsidRDefault="00D96922"/>
    <w:sectPr w:rsidR="00D9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22"/>
    <w:rsid w:val="00277131"/>
    <w:rsid w:val="006862B3"/>
    <w:rsid w:val="00D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F732E-9378-4E54-B479-FD8C38D4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